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393AB1" w14:paraId="75B1C875" w14:textId="77777777">
        <w:tc>
          <w:tcPr>
            <w:tcW w:w="9214" w:type="dxa"/>
            <w:shd w:val="clear" w:color="auto" w:fill="CCCCCC"/>
          </w:tcPr>
          <w:p w14:paraId="211675CC" w14:textId="77777777" w:rsidR="00D33376" w:rsidRPr="00393AB1" w:rsidRDefault="00D33376">
            <w:pPr>
              <w:pStyle w:val="Heading6"/>
              <w:numPr>
                <w:ilvl w:val="0"/>
                <w:numId w:val="0"/>
              </w:numPr>
              <w:ind w:right="-108"/>
              <w:jc w:val="center"/>
              <w:rPr>
                <w:color w:val="800080"/>
                <w:sz w:val="22"/>
                <w:szCs w:val="22"/>
              </w:rPr>
            </w:pPr>
            <w:r w:rsidRPr="00393AB1">
              <w:rPr>
                <w:color w:val="800080"/>
                <w:sz w:val="22"/>
                <w:szCs w:val="22"/>
              </w:rPr>
              <w:t>JOB</w:t>
            </w:r>
            <w:r w:rsidR="00BF5EFD" w:rsidRPr="00393AB1">
              <w:rPr>
                <w:color w:val="800080"/>
                <w:sz w:val="22"/>
                <w:szCs w:val="22"/>
              </w:rPr>
              <w:t xml:space="preserve"> ROLE PROFILE</w:t>
            </w:r>
            <w:r w:rsidR="00261D61" w:rsidRPr="00393AB1">
              <w:rPr>
                <w:color w:val="800080"/>
                <w:sz w:val="22"/>
                <w:szCs w:val="22"/>
              </w:rPr>
              <w:t xml:space="preserve"> AND PERSON SPECIFICATION</w:t>
            </w:r>
          </w:p>
        </w:tc>
      </w:tr>
    </w:tbl>
    <w:p w14:paraId="406416EE" w14:textId="77777777" w:rsidR="00D33376" w:rsidRPr="00393AB1" w:rsidRDefault="00D33376">
      <w:pPr>
        <w:rPr>
          <w:rFonts w:ascii="Arial" w:hAnsi="Arial" w:cs="Arial"/>
          <w:sz w:val="22"/>
          <w:szCs w:val="22"/>
        </w:rPr>
      </w:pPr>
    </w:p>
    <w:p w14:paraId="5AD08DFD" w14:textId="12AFCA0F" w:rsidR="00D33376" w:rsidRPr="00393AB1" w:rsidRDefault="00D33376" w:rsidP="00475817">
      <w:pPr>
        <w:tabs>
          <w:tab w:val="left" w:pos="1440"/>
        </w:tabs>
        <w:ind w:right="184"/>
        <w:rPr>
          <w:rFonts w:ascii="Arial" w:hAnsi="Arial" w:cs="Arial"/>
          <w:sz w:val="22"/>
          <w:szCs w:val="22"/>
          <w:u w:val="single"/>
        </w:rPr>
      </w:pPr>
      <w:r w:rsidRPr="00393AB1">
        <w:rPr>
          <w:rFonts w:ascii="Arial" w:hAnsi="Arial" w:cs="Arial"/>
          <w:sz w:val="22"/>
          <w:szCs w:val="22"/>
        </w:rPr>
        <w:t>Post Title</w:t>
      </w:r>
      <w:r w:rsidR="00095FB9" w:rsidRPr="00393AB1">
        <w:rPr>
          <w:rFonts w:ascii="Arial" w:hAnsi="Arial" w:cs="Arial"/>
          <w:sz w:val="22"/>
          <w:szCs w:val="22"/>
        </w:rPr>
        <w:t xml:space="preserve"> and Number</w:t>
      </w:r>
      <w:r w:rsidRPr="00393AB1">
        <w:rPr>
          <w:rFonts w:ascii="Arial" w:hAnsi="Arial" w:cs="Arial"/>
          <w:sz w:val="22"/>
          <w:szCs w:val="22"/>
        </w:rPr>
        <w:t xml:space="preserve">: </w:t>
      </w:r>
      <w:r w:rsidR="00EE1290" w:rsidRPr="00393AB1">
        <w:rPr>
          <w:rFonts w:ascii="Arial" w:hAnsi="Arial" w:cs="Arial"/>
          <w:sz w:val="22"/>
          <w:szCs w:val="22"/>
          <w:u w:val="single"/>
        </w:rPr>
        <w:t>Feedback, Learning and Insight Officer</w:t>
      </w:r>
      <w:r w:rsidR="00F47024" w:rsidRPr="00393AB1">
        <w:rPr>
          <w:rFonts w:ascii="Arial" w:hAnsi="Arial" w:cs="Arial"/>
          <w:sz w:val="22"/>
          <w:szCs w:val="22"/>
          <w:u w:val="single"/>
        </w:rPr>
        <w:t xml:space="preserve">, </w:t>
      </w:r>
      <w:r w:rsidR="00F47024" w:rsidRPr="0009268D">
        <w:rPr>
          <w:rFonts w:ascii="Arial" w:hAnsi="Arial" w:cs="Arial"/>
          <w:sz w:val="22"/>
          <w:szCs w:val="22"/>
          <w:u w:val="single"/>
        </w:rPr>
        <w:t xml:space="preserve">Post </w:t>
      </w:r>
      <w:proofErr w:type="gramStart"/>
      <w:r w:rsidR="00F47024" w:rsidRPr="0009268D">
        <w:rPr>
          <w:rFonts w:ascii="Arial" w:hAnsi="Arial" w:cs="Arial"/>
          <w:sz w:val="22"/>
          <w:szCs w:val="22"/>
          <w:u w:val="single"/>
        </w:rPr>
        <w:t>Number:</w:t>
      </w:r>
      <w:r w:rsidR="00095FB9" w:rsidRPr="0009268D">
        <w:rPr>
          <w:rFonts w:ascii="Arial" w:hAnsi="Arial" w:cs="Arial"/>
          <w:sz w:val="22"/>
          <w:szCs w:val="22"/>
          <w:u w:val="single"/>
        </w:rPr>
        <w:t>_</w:t>
      </w:r>
      <w:proofErr w:type="gramEnd"/>
      <w:r w:rsidR="0009268D" w:rsidRPr="0009268D">
        <w:rPr>
          <w:rFonts w:ascii="Arial" w:hAnsi="Arial" w:cs="Arial"/>
        </w:rPr>
        <w:t xml:space="preserve"> </w:t>
      </w:r>
      <w:sdt>
        <w:sdtPr>
          <w:rPr>
            <w:rFonts w:ascii="Arial" w:hAnsi="Arial" w:cs="Arial"/>
          </w:rPr>
          <w:id w:val="820782451"/>
          <w:placeholder>
            <w:docPart w:val="867ED8171AE94DCBB02CFB734FFC11C1"/>
          </w:placeholder>
        </w:sdtPr>
        <w:sdtContent>
          <w:r w:rsidR="0009268D" w:rsidRPr="0009268D">
            <w:rPr>
              <w:rFonts w:ascii="Arial" w:hAnsi="Arial" w:cs="Arial"/>
            </w:rPr>
            <w:t>50126109</w:t>
          </w:r>
        </w:sdtContent>
      </w:sdt>
      <w:r w:rsidR="0009268D" w:rsidRPr="00393AB1">
        <w:rPr>
          <w:rFonts w:ascii="Arial" w:hAnsi="Arial" w:cs="Arial"/>
          <w:sz w:val="22"/>
          <w:szCs w:val="22"/>
          <w:u w:val="single"/>
        </w:rPr>
        <w:t xml:space="preserve"> </w:t>
      </w:r>
    </w:p>
    <w:p w14:paraId="0DE40179" w14:textId="77777777" w:rsidR="00F47024" w:rsidRPr="00393AB1" w:rsidRDefault="00F47024" w:rsidP="00475817">
      <w:pPr>
        <w:tabs>
          <w:tab w:val="left" w:pos="1440"/>
        </w:tabs>
        <w:ind w:right="184"/>
        <w:rPr>
          <w:rFonts w:ascii="Arial" w:hAnsi="Arial" w:cs="Arial"/>
          <w:sz w:val="22"/>
          <w:szCs w:val="22"/>
        </w:rPr>
      </w:pPr>
    </w:p>
    <w:p w14:paraId="7F193B45" w14:textId="77777777" w:rsidR="00095FB9" w:rsidRPr="00393AB1" w:rsidRDefault="00D33376" w:rsidP="00095FB9">
      <w:pPr>
        <w:tabs>
          <w:tab w:val="left" w:pos="8364"/>
        </w:tabs>
        <w:rPr>
          <w:rFonts w:ascii="Arial" w:hAnsi="Arial" w:cs="Arial"/>
          <w:sz w:val="22"/>
          <w:szCs w:val="22"/>
          <w:u w:val="single"/>
        </w:rPr>
      </w:pPr>
      <w:r w:rsidRPr="00393AB1">
        <w:rPr>
          <w:rFonts w:ascii="Arial" w:hAnsi="Arial" w:cs="Arial"/>
          <w:sz w:val="22"/>
          <w:szCs w:val="22"/>
        </w:rPr>
        <w:t xml:space="preserve">Present Grade: </w:t>
      </w:r>
      <w:r w:rsidR="00475817" w:rsidRPr="00393AB1">
        <w:rPr>
          <w:rFonts w:ascii="Arial" w:hAnsi="Arial" w:cs="Arial"/>
          <w:sz w:val="22"/>
          <w:szCs w:val="22"/>
          <w:u w:val="single"/>
        </w:rPr>
        <w:t>PO</w:t>
      </w:r>
      <w:r w:rsidR="00EE1290" w:rsidRPr="00393AB1">
        <w:rPr>
          <w:rFonts w:ascii="Arial" w:hAnsi="Arial" w:cs="Arial"/>
          <w:sz w:val="22"/>
          <w:szCs w:val="22"/>
          <w:u w:val="single"/>
        </w:rPr>
        <w:t>1</w:t>
      </w:r>
      <w:r w:rsidR="00095FB9" w:rsidRPr="00393AB1">
        <w:rPr>
          <w:rFonts w:ascii="Arial" w:hAnsi="Arial" w:cs="Arial"/>
          <w:sz w:val="22"/>
          <w:szCs w:val="22"/>
          <w:u w:val="single"/>
        </w:rPr>
        <w:t xml:space="preserve">                                    </w:t>
      </w:r>
      <w:r w:rsidR="00095FB9" w:rsidRPr="00393AB1">
        <w:rPr>
          <w:rFonts w:ascii="Arial" w:hAnsi="Arial" w:cs="Arial"/>
          <w:sz w:val="22"/>
          <w:szCs w:val="22"/>
        </w:rPr>
        <w:t xml:space="preserve"> Dept: </w:t>
      </w:r>
      <w:r w:rsidR="00475817" w:rsidRPr="00393AB1">
        <w:rPr>
          <w:rFonts w:ascii="Arial" w:hAnsi="Arial" w:cs="Arial"/>
          <w:sz w:val="22"/>
          <w:szCs w:val="22"/>
          <w:u w:val="single"/>
        </w:rPr>
        <w:t>Housing and Regeneration</w:t>
      </w:r>
      <w:r w:rsidR="00095FB9" w:rsidRPr="00393AB1">
        <w:rPr>
          <w:rFonts w:ascii="Arial" w:hAnsi="Arial" w:cs="Arial"/>
          <w:sz w:val="22"/>
          <w:szCs w:val="22"/>
          <w:u w:val="single"/>
        </w:rPr>
        <w:t xml:space="preserve">___                                       </w:t>
      </w:r>
    </w:p>
    <w:p w14:paraId="0603CEBD" w14:textId="77777777" w:rsidR="00D33376" w:rsidRPr="00393AB1" w:rsidRDefault="00D33376">
      <w:pPr>
        <w:tabs>
          <w:tab w:val="left" w:pos="4320"/>
          <w:tab w:val="left" w:pos="4680"/>
          <w:tab w:val="left" w:pos="8364"/>
        </w:tabs>
        <w:rPr>
          <w:rFonts w:ascii="Arial" w:hAnsi="Arial" w:cs="Arial"/>
          <w:sz w:val="22"/>
          <w:szCs w:val="22"/>
        </w:rPr>
      </w:pPr>
    </w:p>
    <w:p w14:paraId="5B1EE820" w14:textId="77777777" w:rsidR="00D33376" w:rsidRPr="00393AB1" w:rsidRDefault="00D33376" w:rsidP="00095FB9">
      <w:pPr>
        <w:rPr>
          <w:rFonts w:ascii="Arial" w:hAnsi="Arial" w:cs="Arial"/>
          <w:sz w:val="22"/>
          <w:szCs w:val="22"/>
        </w:rPr>
      </w:pPr>
      <w:r w:rsidRPr="00393AB1">
        <w:rPr>
          <w:rFonts w:ascii="Arial" w:hAnsi="Arial" w:cs="Arial"/>
          <w:sz w:val="22"/>
          <w:szCs w:val="22"/>
        </w:rPr>
        <w:t xml:space="preserve">Service/Section/Team: </w:t>
      </w:r>
      <w:r w:rsidR="00475817" w:rsidRPr="00393AB1">
        <w:rPr>
          <w:rFonts w:ascii="Arial" w:hAnsi="Arial" w:cs="Arial"/>
          <w:sz w:val="22"/>
          <w:szCs w:val="22"/>
          <w:u w:val="single"/>
        </w:rPr>
        <w:t>Service Development and Improvement</w:t>
      </w:r>
      <w:r w:rsidR="00F47024" w:rsidRPr="00393AB1">
        <w:rPr>
          <w:rFonts w:ascii="Arial" w:hAnsi="Arial" w:cs="Arial"/>
          <w:sz w:val="22"/>
          <w:szCs w:val="22"/>
          <w:u w:val="single"/>
        </w:rPr>
        <w:t>______________</w:t>
      </w:r>
    </w:p>
    <w:p w14:paraId="4BBBE7B2" w14:textId="77777777" w:rsidR="00D33376" w:rsidRPr="00393AB1" w:rsidRDefault="00D33376">
      <w:pPr>
        <w:rPr>
          <w:rFonts w:ascii="Arial" w:hAnsi="Arial" w:cs="Arial"/>
          <w:sz w:val="22"/>
          <w:szCs w:val="22"/>
        </w:rPr>
      </w:pPr>
    </w:p>
    <w:p w14:paraId="02B469DD" w14:textId="282C21DC" w:rsidR="00D33376" w:rsidRPr="00393AB1" w:rsidRDefault="00D33376" w:rsidP="00095FB9">
      <w:pPr>
        <w:rPr>
          <w:rFonts w:ascii="Arial" w:hAnsi="Arial" w:cs="Arial"/>
          <w:sz w:val="22"/>
          <w:szCs w:val="22"/>
          <w:u w:val="single"/>
        </w:rPr>
      </w:pPr>
      <w:r w:rsidRPr="00393AB1">
        <w:rPr>
          <w:rFonts w:ascii="Arial" w:hAnsi="Arial" w:cs="Arial"/>
          <w:sz w:val="22"/>
          <w:szCs w:val="22"/>
        </w:rPr>
        <w:t xml:space="preserve">Reports to (title): </w:t>
      </w:r>
      <w:r w:rsidR="00253173">
        <w:rPr>
          <w:rFonts w:ascii="Arial" w:hAnsi="Arial" w:cs="Arial"/>
          <w:sz w:val="22"/>
          <w:szCs w:val="22"/>
          <w:u w:val="single"/>
        </w:rPr>
        <w:t>Head of Service</w:t>
      </w:r>
      <w:r w:rsidR="00F86A94" w:rsidRPr="00393AB1">
        <w:rPr>
          <w:rFonts w:ascii="Arial" w:hAnsi="Arial" w:cs="Arial"/>
          <w:sz w:val="22"/>
          <w:szCs w:val="22"/>
          <w:u w:val="single"/>
        </w:rPr>
        <w:t xml:space="preserve"> Improvement </w:t>
      </w:r>
      <w:r w:rsidR="00253173">
        <w:rPr>
          <w:rFonts w:ascii="Arial" w:hAnsi="Arial" w:cs="Arial"/>
          <w:sz w:val="22"/>
          <w:szCs w:val="22"/>
          <w:u w:val="single"/>
        </w:rPr>
        <w:t>&amp; Performance</w:t>
      </w:r>
      <w:r w:rsidRPr="00393AB1">
        <w:rPr>
          <w:rFonts w:ascii="Arial" w:hAnsi="Arial" w:cs="Arial"/>
          <w:sz w:val="22"/>
          <w:szCs w:val="22"/>
          <w:u w:val="single"/>
        </w:rPr>
        <w:tab/>
      </w:r>
      <w:r w:rsidR="00095FB9" w:rsidRPr="00393AB1">
        <w:rPr>
          <w:rFonts w:ascii="Arial" w:hAnsi="Arial" w:cs="Arial"/>
          <w:sz w:val="22"/>
          <w:szCs w:val="22"/>
          <w:u w:val="single"/>
        </w:rPr>
        <w:t>__</w:t>
      </w:r>
    </w:p>
    <w:p w14:paraId="5E4E00BA" w14:textId="77777777" w:rsidR="00D33376" w:rsidRPr="00393AB1" w:rsidRDefault="00D33376">
      <w:pPr>
        <w:tabs>
          <w:tab w:val="left" w:pos="8364"/>
        </w:tabs>
        <w:rPr>
          <w:rFonts w:ascii="Arial" w:hAnsi="Arial" w:cs="Arial"/>
          <w:sz w:val="22"/>
          <w:szCs w:val="22"/>
          <w:u w:val="single"/>
        </w:rPr>
      </w:pPr>
    </w:p>
    <w:p w14:paraId="717EB750" w14:textId="77777777" w:rsidR="00A769A3" w:rsidRPr="00393AB1" w:rsidRDefault="00A769A3">
      <w:pPr>
        <w:tabs>
          <w:tab w:val="left" w:pos="8364"/>
        </w:tabs>
        <w:rPr>
          <w:rFonts w:ascii="Arial" w:hAnsi="Arial" w:cs="Arial"/>
          <w:sz w:val="22"/>
          <w:szCs w:val="22"/>
          <w:u w:val="singl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393AB1" w14:paraId="574C88BF" w14:textId="77777777">
        <w:tc>
          <w:tcPr>
            <w:tcW w:w="9214" w:type="dxa"/>
            <w:shd w:val="clear" w:color="auto" w:fill="CCCCCC"/>
          </w:tcPr>
          <w:p w14:paraId="254B5D71" w14:textId="77777777" w:rsidR="00D33376" w:rsidRPr="00393AB1" w:rsidRDefault="00D33376">
            <w:pPr>
              <w:pStyle w:val="Heading6"/>
              <w:numPr>
                <w:ilvl w:val="0"/>
                <w:numId w:val="0"/>
              </w:numPr>
              <w:jc w:val="left"/>
              <w:rPr>
                <w:color w:val="800080"/>
                <w:sz w:val="22"/>
                <w:szCs w:val="22"/>
              </w:rPr>
            </w:pPr>
            <w:r w:rsidRPr="00393AB1">
              <w:rPr>
                <w:color w:val="800080"/>
                <w:sz w:val="22"/>
                <w:szCs w:val="22"/>
              </w:rPr>
              <w:t xml:space="preserve">Purpose of </w:t>
            </w:r>
            <w:r w:rsidR="005A293E" w:rsidRPr="00393AB1">
              <w:rPr>
                <w:color w:val="800080"/>
                <w:sz w:val="22"/>
                <w:szCs w:val="22"/>
              </w:rPr>
              <w:t xml:space="preserve">the </w:t>
            </w:r>
            <w:r w:rsidR="00095FB9" w:rsidRPr="00393AB1">
              <w:rPr>
                <w:color w:val="800080"/>
                <w:sz w:val="22"/>
                <w:szCs w:val="22"/>
              </w:rPr>
              <w:t>Role</w:t>
            </w:r>
            <w:r w:rsidRPr="00393AB1">
              <w:rPr>
                <w:color w:val="800080"/>
                <w:sz w:val="22"/>
                <w:szCs w:val="22"/>
              </w:rPr>
              <w:t>:</w:t>
            </w:r>
          </w:p>
        </w:tc>
      </w:tr>
    </w:tbl>
    <w:p w14:paraId="2E26F947" w14:textId="77777777" w:rsidR="00D33376" w:rsidRPr="00393AB1" w:rsidRDefault="00D33376">
      <w:pPr>
        <w:rPr>
          <w:rFonts w:ascii="Arial" w:hAnsi="Arial" w:cs="Arial"/>
          <w:sz w:val="22"/>
          <w:szCs w:val="22"/>
        </w:rPr>
      </w:pPr>
    </w:p>
    <w:p w14:paraId="2835F63B" w14:textId="750C06F1" w:rsidR="002230BD" w:rsidRPr="00393AB1" w:rsidRDefault="002230BD" w:rsidP="00393AB1">
      <w:pPr>
        <w:pStyle w:val="ListParagraph"/>
        <w:shd w:val="clear" w:color="auto" w:fill="FFFFFF"/>
        <w:ind w:left="0"/>
        <w:jc w:val="both"/>
        <w:rPr>
          <w:rFonts w:ascii="Arial" w:hAnsi="Arial" w:cs="Arial"/>
          <w:sz w:val="22"/>
          <w:szCs w:val="22"/>
          <w:lang w:val="en-US" w:eastAsia="en-GB"/>
        </w:rPr>
      </w:pPr>
      <w:r w:rsidRPr="00393AB1">
        <w:rPr>
          <w:rFonts w:ascii="Arial" w:hAnsi="Arial" w:cs="Arial"/>
          <w:sz w:val="22"/>
          <w:szCs w:val="22"/>
          <w:lang w:val="en-US" w:eastAsia="en-GB"/>
        </w:rPr>
        <w:t>The Feedback, learning and Insight Officer will champion the voice of the customer by capturing all sources of resident feedback across a variety of settings from satisfaction surveys, focus groups, complaints and compliments ensuring that analysis drives actions to support continuous learning and improving.</w:t>
      </w:r>
    </w:p>
    <w:p w14:paraId="69734D8D" w14:textId="77777777" w:rsidR="007B43A3" w:rsidRPr="00393AB1" w:rsidRDefault="007B43A3" w:rsidP="00393AB1">
      <w:pPr>
        <w:pStyle w:val="ListParagraph"/>
        <w:shd w:val="clear" w:color="auto" w:fill="FFFFFF"/>
        <w:ind w:left="0"/>
        <w:jc w:val="both"/>
        <w:rPr>
          <w:rFonts w:ascii="Arial" w:hAnsi="Arial" w:cs="Arial"/>
          <w:sz w:val="22"/>
          <w:szCs w:val="22"/>
          <w:lang w:val="en-US" w:eastAsia="en-GB"/>
        </w:rPr>
      </w:pPr>
    </w:p>
    <w:p w14:paraId="3933FC51" w14:textId="0772F9C3" w:rsidR="002230BD" w:rsidRPr="00393AB1" w:rsidRDefault="002230BD" w:rsidP="00393AB1">
      <w:pPr>
        <w:pStyle w:val="ListParagraph"/>
        <w:shd w:val="clear" w:color="auto" w:fill="FFFFFF"/>
        <w:ind w:left="0"/>
        <w:jc w:val="both"/>
        <w:rPr>
          <w:rFonts w:ascii="Arial" w:hAnsi="Arial" w:cs="Arial"/>
          <w:sz w:val="22"/>
          <w:szCs w:val="22"/>
          <w:lang w:val="en-US" w:eastAsia="en-GB"/>
        </w:rPr>
      </w:pPr>
      <w:r w:rsidRPr="00393AB1">
        <w:rPr>
          <w:rFonts w:ascii="Arial" w:hAnsi="Arial" w:cs="Arial"/>
          <w:sz w:val="22"/>
          <w:szCs w:val="22"/>
          <w:lang w:val="en-US" w:eastAsia="en-GB"/>
        </w:rPr>
        <w:t>To have oversight of the Council Housing complaints and Members Enquiries processes to ensure that those responsible for responding to complaints in the services have the tools, training and other support and that the complaints go beyond resolution to ensure analysis of root cause of service failure and actions taken to improve systems and the customer experience</w:t>
      </w:r>
      <w:r w:rsidR="00C85ACD" w:rsidRPr="00393AB1">
        <w:rPr>
          <w:rFonts w:ascii="Arial" w:hAnsi="Arial" w:cs="Arial"/>
          <w:sz w:val="22"/>
          <w:szCs w:val="22"/>
          <w:lang w:val="en-US" w:eastAsia="en-GB"/>
        </w:rPr>
        <w:t xml:space="preserve"> to</w:t>
      </w:r>
      <w:r w:rsidRPr="00393AB1">
        <w:rPr>
          <w:rFonts w:ascii="Arial" w:hAnsi="Arial" w:cs="Arial"/>
          <w:sz w:val="22"/>
          <w:szCs w:val="22"/>
          <w:lang w:val="en-US" w:eastAsia="en-GB"/>
        </w:rPr>
        <w:t xml:space="preserve"> driv</w:t>
      </w:r>
      <w:r w:rsidR="00C85ACD" w:rsidRPr="00393AB1">
        <w:rPr>
          <w:rFonts w:ascii="Arial" w:hAnsi="Arial" w:cs="Arial"/>
          <w:sz w:val="22"/>
          <w:szCs w:val="22"/>
          <w:lang w:val="en-US" w:eastAsia="en-GB"/>
        </w:rPr>
        <w:t>e</w:t>
      </w:r>
      <w:r w:rsidRPr="00393AB1">
        <w:rPr>
          <w:rFonts w:ascii="Arial" w:hAnsi="Arial" w:cs="Arial"/>
          <w:sz w:val="22"/>
          <w:szCs w:val="22"/>
          <w:lang w:val="en-US" w:eastAsia="en-GB"/>
        </w:rPr>
        <w:t xml:space="preserve"> up resident satisfaction with Council Housing services.</w:t>
      </w:r>
    </w:p>
    <w:p w14:paraId="60E451A7" w14:textId="77777777" w:rsidR="007B43A3" w:rsidRPr="00393AB1" w:rsidRDefault="007B43A3" w:rsidP="00393AB1">
      <w:pPr>
        <w:pStyle w:val="ListParagraph"/>
        <w:shd w:val="clear" w:color="auto" w:fill="FFFFFF"/>
        <w:ind w:left="0"/>
        <w:jc w:val="both"/>
        <w:rPr>
          <w:rFonts w:ascii="Arial" w:hAnsi="Arial" w:cs="Arial"/>
          <w:sz w:val="22"/>
          <w:szCs w:val="22"/>
          <w:lang w:val="en-US" w:eastAsia="en-GB"/>
        </w:rPr>
      </w:pPr>
    </w:p>
    <w:p w14:paraId="1A6382D3" w14:textId="321D6D21" w:rsidR="002230BD" w:rsidRPr="00393AB1" w:rsidRDefault="002230BD" w:rsidP="00393AB1">
      <w:pPr>
        <w:pStyle w:val="ListParagraph"/>
        <w:shd w:val="clear" w:color="auto" w:fill="FFFFFF"/>
        <w:ind w:left="0"/>
        <w:jc w:val="both"/>
        <w:rPr>
          <w:rFonts w:ascii="Arial" w:hAnsi="Arial" w:cs="Arial"/>
          <w:sz w:val="22"/>
          <w:szCs w:val="22"/>
          <w:lang w:val="en-US" w:eastAsia="en-GB"/>
        </w:rPr>
      </w:pPr>
      <w:r w:rsidRPr="00393AB1">
        <w:rPr>
          <w:rFonts w:ascii="Arial" w:hAnsi="Arial" w:cs="Arial"/>
          <w:sz w:val="22"/>
          <w:szCs w:val="22"/>
          <w:lang w:val="en-US" w:eastAsia="en-GB"/>
        </w:rPr>
        <w:t>Work with colleagues across Council Housing, using performance information and other forms of feedback to develop the departments improvements plans, tracking progress and providing support and constructive challenge to ensure they are both stretching and deliverable.</w:t>
      </w:r>
    </w:p>
    <w:p w14:paraId="2DF04F53" w14:textId="77777777" w:rsidR="007B43A3" w:rsidRPr="00393AB1" w:rsidRDefault="007B43A3" w:rsidP="007B43A3">
      <w:pPr>
        <w:pStyle w:val="ListParagraph"/>
        <w:shd w:val="clear" w:color="auto" w:fill="FFFFFF"/>
        <w:ind w:left="0"/>
        <w:rPr>
          <w:rFonts w:ascii="Arial" w:hAnsi="Arial" w:cs="Arial"/>
          <w:sz w:val="22"/>
          <w:szCs w:val="22"/>
          <w:lang w:val="en-US" w:eastAsia="en-GB"/>
        </w:rPr>
      </w:pPr>
    </w:p>
    <w:p w14:paraId="4EE8F660" w14:textId="27BCF4DE" w:rsidR="007B43A3" w:rsidRPr="00393AB1" w:rsidRDefault="00C85ACD" w:rsidP="007B43A3">
      <w:pPr>
        <w:spacing w:after="120"/>
        <w:jc w:val="both"/>
        <w:rPr>
          <w:rFonts w:ascii="Arial" w:hAnsi="Arial" w:cs="Arial"/>
          <w:sz w:val="22"/>
          <w:szCs w:val="22"/>
        </w:rPr>
      </w:pPr>
      <w:r w:rsidRPr="00393AB1">
        <w:rPr>
          <w:rFonts w:ascii="Arial" w:hAnsi="Arial" w:cs="Arial"/>
          <w:sz w:val="22"/>
          <w:szCs w:val="22"/>
        </w:rPr>
        <w:t xml:space="preserve">Take responsibility for improving and developing the range of resident information and guidance available via the website and </w:t>
      </w:r>
      <w:r w:rsidR="00F16019" w:rsidRPr="00393AB1">
        <w:rPr>
          <w:rFonts w:ascii="Arial" w:hAnsi="Arial" w:cs="Arial"/>
          <w:sz w:val="22"/>
          <w:szCs w:val="22"/>
        </w:rPr>
        <w:t>liaising</w:t>
      </w:r>
      <w:r w:rsidRPr="00393AB1">
        <w:rPr>
          <w:rFonts w:ascii="Arial" w:hAnsi="Arial" w:cs="Arial"/>
          <w:sz w:val="22"/>
          <w:szCs w:val="22"/>
        </w:rPr>
        <w:t xml:space="preserve"> with the Customer Experience team with regards to the implementation and development of the Council’s CRM solution ensuring customers’ diverse needs are understood, communicated and this is utilised in the review and design of services.</w:t>
      </w:r>
    </w:p>
    <w:p w14:paraId="3C66F4AB" w14:textId="3653FBA0" w:rsidR="002230BD" w:rsidRPr="00393AB1" w:rsidRDefault="002230BD" w:rsidP="007B43A3">
      <w:pPr>
        <w:spacing w:after="120"/>
        <w:jc w:val="both"/>
        <w:rPr>
          <w:rFonts w:ascii="Arial" w:hAnsi="Arial" w:cs="Arial"/>
          <w:sz w:val="22"/>
          <w:szCs w:val="22"/>
        </w:rPr>
      </w:pPr>
      <w:r w:rsidRPr="00393AB1">
        <w:rPr>
          <w:rFonts w:ascii="Arial" w:hAnsi="Arial" w:cs="Arial"/>
          <w:sz w:val="22"/>
          <w:szCs w:val="22"/>
        </w:rPr>
        <w:t>Support a culture of learning and coaching, developing effective training and development strategies to grow the workforce required for the future and ensure good professional standards are delivered.</w:t>
      </w:r>
    </w:p>
    <w:p w14:paraId="54C51890" w14:textId="77777777" w:rsidR="00D33376" w:rsidRPr="00393AB1" w:rsidRDefault="00D33376">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393AB1" w14:paraId="1073E8E6" w14:textId="77777777">
        <w:tc>
          <w:tcPr>
            <w:tcW w:w="9214" w:type="dxa"/>
            <w:shd w:val="clear" w:color="auto" w:fill="CCCCCC"/>
          </w:tcPr>
          <w:p w14:paraId="284C415A" w14:textId="77777777" w:rsidR="00D33376" w:rsidRPr="00393AB1" w:rsidRDefault="00095FB9">
            <w:pPr>
              <w:pStyle w:val="Heading6"/>
              <w:numPr>
                <w:ilvl w:val="0"/>
                <w:numId w:val="0"/>
              </w:numPr>
              <w:jc w:val="left"/>
              <w:rPr>
                <w:color w:val="800080"/>
                <w:sz w:val="22"/>
                <w:szCs w:val="22"/>
              </w:rPr>
            </w:pPr>
            <w:r w:rsidRPr="00393AB1">
              <w:rPr>
                <w:color w:val="800080"/>
                <w:sz w:val="22"/>
                <w:szCs w:val="22"/>
              </w:rPr>
              <w:t xml:space="preserve">Dimensions </w:t>
            </w:r>
            <w:r w:rsidR="00DA1C95" w:rsidRPr="00393AB1">
              <w:rPr>
                <w:color w:val="800080"/>
                <w:sz w:val="22"/>
                <w:szCs w:val="22"/>
              </w:rPr>
              <w:t>including</w:t>
            </w:r>
            <w:r w:rsidRPr="00393AB1">
              <w:rPr>
                <w:color w:val="800080"/>
                <w:sz w:val="22"/>
                <w:szCs w:val="22"/>
              </w:rPr>
              <w:t xml:space="preserve"> Structure Chart:</w:t>
            </w:r>
          </w:p>
        </w:tc>
      </w:tr>
    </w:tbl>
    <w:p w14:paraId="49BA72CE" w14:textId="77777777" w:rsidR="00D33376" w:rsidRPr="00393AB1" w:rsidRDefault="00D33376">
      <w:pPr>
        <w:ind w:left="-192"/>
        <w:rPr>
          <w:rFonts w:ascii="Arial" w:hAnsi="Arial" w:cs="Arial"/>
          <w:sz w:val="22"/>
          <w:szCs w:val="22"/>
        </w:rPr>
      </w:pPr>
    </w:p>
    <w:p w14:paraId="10D32BF8" w14:textId="77777777" w:rsidR="00D33376" w:rsidRPr="00393AB1" w:rsidRDefault="00684AD8" w:rsidP="00BB26D1">
      <w:pPr>
        <w:numPr>
          <w:ilvl w:val="0"/>
          <w:numId w:val="2"/>
        </w:numPr>
        <w:tabs>
          <w:tab w:val="clear" w:pos="1080"/>
        </w:tabs>
        <w:ind w:left="284" w:hanging="284"/>
        <w:rPr>
          <w:rFonts w:ascii="Arial" w:hAnsi="Arial" w:cs="Arial"/>
          <w:sz w:val="22"/>
          <w:szCs w:val="22"/>
        </w:rPr>
      </w:pPr>
      <w:r w:rsidRPr="00393AB1">
        <w:rPr>
          <w:rFonts w:ascii="Arial" w:hAnsi="Arial" w:cs="Arial"/>
          <w:sz w:val="22"/>
          <w:szCs w:val="22"/>
        </w:rPr>
        <w:t>Annual budgetary amounts with which the role is either d</w:t>
      </w:r>
      <w:r w:rsidR="00DA1C95" w:rsidRPr="00393AB1">
        <w:rPr>
          <w:rFonts w:ascii="Arial" w:hAnsi="Arial" w:cs="Arial"/>
          <w:sz w:val="22"/>
          <w:szCs w:val="22"/>
        </w:rPr>
        <w:t>irectly or indirectly concerned:</w:t>
      </w:r>
    </w:p>
    <w:p w14:paraId="104A887C" w14:textId="77777777" w:rsidR="00C85ACD" w:rsidRPr="00393AB1" w:rsidRDefault="00C85ACD" w:rsidP="00C85ACD">
      <w:pPr>
        <w:rPr>
          <w:rFonts w:ascii="Arial" w:hAnsi="Arial" w:cs="Arial"/>
          <w:sz w:val="22"/>
          <w:szCs w:val="22"/>
        </w:rPr>
      </w:pPr>
    </w:p>
    <w:p w14:paraId="1662CA27" w14:textId="77777777" w:rsidR="00C85ACD" w:rsidRPr="00393AB1" w:rsidRDefault="00C85ACD" w:rsidP="00393AB1">
      <w:pPr>
        <w:jc w:val="both"/>
        <w:rPr>
          <w:rFonts w:ascii="Arial" w:hAnsi="Arial" w:cs="Arial"/>
          <w:sz w:val="22"/>
          <w:szCs w:val="22"/>
        </w:rPr>
      </w:pPr>
      <w:r w:rsidRPr="00393AB1">
        <w:rPr>
          <w:rFonts w:ascii="Arial" w:hAnsi="Arial" w:cs="Arial"/>
          <w:sz w:val="22"/>
          <w:szCs w:val="22"/>
        </w:rPr>
        <w:t>The post holder will contribute to the direct monitoring of the Service Development and Improvement Team however the role places a significant role in supporting the wider department in the delivery of its challenging efficiency targets and this role will be critical in supporting the achievement of this.</w:t>
      </w:r>
    </w:p>
    <w:p w14:paraId="66F1EA1F" w14:textId="77777777" w:rsidR="00C85ACD" w:rsidRPr="00393AB1" w:rsidRDefault="00C85ACD" w:rsidP="00C85ACD">
      <w:pPr>
        <w:rPr>
          <w:rFonts w:ascii="Arial" w:hAnsi="Arial" w:cs="Arial"/>
          <w:sz w:val="22"/>
          <w:szCs w:val="22"/>
        </w:rPr>
      </w:pPr>
    </w:p>
    <w:p w14:paraId="69AF8AB0" w14:textId="77777777" w:rsidR="00C85ACD" w:rsidRPr="00393AB1" w:rsidRDefault="00C85ACD" w:rsidP="00C85ACD">
      <w:pPr>
        <w:rPr>
          <w:rFonts w:ascii="Arial" w:hAnsi="Arial" w:cs="Arial"/>
          <w:sz w:val="22"/>
          <w:szCs w:val="22"/>
        </w:rPr>
      </w:pPr>
    </w:p>
    <w:p w14:paraId="0E688391" w14:textId="77777777" w:rsidR="00C85ACD" w:rsidRPr="00393AB1" w:rsidRDefault="00C85ACD" w:rsidP="00C85ACD">
      <w:pPr>
        <w:rPr>
          <w:rFonts w:ascii="Arial" w:hAnsi="Arial" w:cs="Arial"/>
          <w:sz w:val="22"/>
          <w:szCs w:val="22"/>
        </w:rPr>
      </w:pPr>
    </w:p>
    <w:p w14:paraId="5A8C0E4B" w14:textId="77777777" w:rsidR="00C85ACD" w:rsidRPr="00393AB1" w:rsidRDefault="00C85ACD" w:rsidP="00C85ACD">
      <w:pPr>
        <w:rPr>
          <w:rFonts w:ascii="Arial" w:hAnsi="Arial" w:cs="Arial"/>
          <w:sz w:val="22"/>
          <w:szCs w:val="22"/>
        </w:rPr>
      </w:pPr>
    </w:p>
    <w:p w14:paraId="4A0D2B10" w14:textId="77777777" w:rsidR="00C85ACD" w:rsidRPr="00393AB1" w:rsidRDefault="00C85ACD" w:rsidP="00C85ACD">
      <w:pPr>
        <w:rPr>
          <w:rFonts w:ascii="Arial" w:hAnsi="Arial" w:cs="Arial"/>
          <w:sz w:val="22"/>
          <w:szCs w:val="22"/>
        </w:rPr>
      </w:pPr>
    </w:p>
    <w:p w14:paraId="7639DA27" w14:textId="77777777" w:rsidR="00C85ACD" w:rsidRPr="00393AB1" w:rsidRDefault="00C85ACD" w:rsidP="00C85ACD">
      <w:pPr>
        <w:rPr>
          <w:rFonts w:ascii="Arial" w:hAnsi="Arial" w:cs="Arial"/>
          <w:sz w:val="22"/>
          <w:szCs w:val="22"/>
        </w:rPr>
      </w:pPr>
    </w:p>
    <w:p w14:paraId="2473061A" w14:textId="77777777" w:rsidR="00C85ACD" w:rsidRPr="00393AB1" w:rsidRDefault="00C85ACD" w:rsidP="00C85ACD">
      <w:pPr>
        <w:rPr>
          <w:rFonts w:ascii="Arial" w:hAnsi="Arial" w:cs="Arial"/>
          <w:sz w:val="22"/>
          <w:szCs w:val="22"/>
        </w:rPr>
      </w:pPr>
    </w:p>
    <w:p w14:paraId="6BBDD7B4" w14:textId="77777777" w:rsidR="00684AD8" w:rsidRPr="00393AB1" w:rsidRDefault="00684AD8" w:rsidP="00684AD8">
      <w:pPr>
        <w:ind w:left="284" w:hanging="284"/>
        <w:rPr>
          <w:rFonts w:ascii="Arial" w:hAnsi="Arial" w:cs="Arial"/>
          <w:sz w:val="22"/>
          <w:szCs w:val="22"/>
        </w:rPr>
      </w:pPr>
    </w:p>
    <w:p w14:paraId="6D09006F" w14:textId="77777777" w:rsidR="00684AD8" w:rsidRPr="00393AB1" w:rsidRDefault="00684AD8" w:rsidP="00BB26D1">
      <w:pPr>
        <w:numPr>
          <w:ilvl w:val="0"/>
          <w:numId w:val="2"/>
        </w:numPr>
        <w:tabs>
          <w:tab w:val="clear" w:pos="1080"/>
        </w:tabs>
        <w:ind w:left="284" w:hanging="284"/>
        <w:rPr>
          <w:rFonts w:ascii="Arial" w:hAnsi="Arial" w:cs="Arial"/>
          <w:sz w:val="22"/>
          <w:szCs w:val="22"/>
        </w:rPr>
      </w:pPr>
      <w:r w:rsidRPr="00393AB1">
        <w:rPr>
          <w:rFonts w:ascii="Arial" w:hAnsi="Arial" w:cs="Arial"/>
          <w:sz w:val="22"/>
          <w:szCs w:val="22"/>
        </w:rPr>
        <w:t>Structure Chart</w:t>
      </w:r>
      <w:r w:rsidR="00DA1C95" w:rsidRPr="00393AB1">
        <w:rPr>
          <w:rFonts w:ascii="Arial" w:hAnsi="Arial" w:cs="Arial"/>
          <w:sz w:val="22"/>
          <w:szCs w:val="22"/>
        </w:rPr>
        <w:t>:</w:t>
      </w:r>
    </w:p>
    <w:p w14:paraId="0D629FD5" w14:textId="258D21D4" w:rsidR="00C85ACD" w:rsidRDefault="00C85ACD" w:rsidP="00C85ACD">
      <w:pPr>
        <w:rPr>
          <w:rFonts w:ascii="Arial" w:hAnsi="Arial" w:cs="Arial"/>
          <w:sz w:val="22"/>
          <w:szCs w:val="22"/>
        </w:rPr>
      </w:pPr>
    </w:p>
    <w:p w14:paraId="3257982F" w14:textId="6AABECF0" w:rsidR="008F551B" w:rsidRPr="00393AB1" w:rsidRDefault="00253173" w:rsidP="00C85ACD">
      <w:pPr>
        <w:rPr>
          <w:rFonts w:ascii="Arial" w:hAnsi="Arial" w:cs="Arial"/>
          <w:sz w:val="22"/>
          <w:szCs w:val="22"/>
        </w:rPr>
      </w:pPr>
      <w:r>
        <w:rPr>
          <w:noProof/>
        </w:rPr>
        <w:drawing>
          <wp:inline distT="0" distB="0" distL="0" distR="0" wp14:anchorId="07B75384" wp14:editId="60AD9E7C">
            <wp:extent cx="5486400" cy="3200400"/>
            <wp:effectExtent l="38100" t="0" r="38100" b="0"/>
            <wp:docPr id="71748400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B9A6B73" w14:textId="77777777" w:rsidR="00DA1C95" w:rsidRPr="00393AB1" w:rsidRDefault="00DA1C95" w:rsidP="00DA1C95">
      <w:pPr>
        <w:rPr>
          <w:rFonts w:ascii="Arial" w:hAnsi="Arial" w:cs="Arial"/>
          <w:sz w:val="22"/>
          <w:szCs w:val="22"/>
        </w:rPr>
      </w:pPr>
    </w:p>
    <w:p w14:paraId="0E18CFAE" w14:textId="77777777" w:rsidR="00DA1C95" w:rsidRPr="00393AB1" w:rsidRDefault="00DA1C95" w:rsidP="00BB26D1">
      <w:pPr>
        <w:numPr>
          <w:ilvl w:val="0"/>
          <w:numId w:val="2"/>
        </w:numPr>
        <w:tabs>
          <w:tab w:val="clear" w:pos="1080"/>
        </w:tabs>
        <w:ind w:left="284" w:hanging="284"/>
        <w:rPr>
          <w:rFonts w:ascii="Arial" w:hAnsi="Arial" w:cs="Arial"/>
          <w:sz w:val="22"/>
          <w:szCs w:val="22"/>
        </w:rPr>
      </w:pPr>
      <w:r w:rsidRPr="00393AB1">
        <w:rPr>
          <w:rFonts w:ascii="Arial" w:hAnsi="Arial" w:cs="Arial"/>
          <w:sz w:val="22"/>
          <w:szCs w:val="22"/>
        </w:rPr>
        <w:t>Number of direct reports:</w:t>
      </w:r>
    </w:p>
    <w:p w14:paraId="68E402D3" w14:textId="77777777" w:rsidR="00C85ACD" w:rsidRPr="00393AB1" w:rsidRDefault="00C85ACD" w:rsidP="00C85ACD">
      <w:pPr>
        <w:ind w:left="1080"/>
        <w:rPr>
          <w:rFonts w:ascii="Arial" w:hAnsi="Arial" w:cs="Arial"/>
          <w:sz w:val="22"/>
          <w:szCs w:val="22"/>
        </w:rPr>
      </w:pPr>
    </w:p>
    <w:p w14:paraId="0E4D56D6" w14:textId="2C0A1411" w:rsidR="00C85ACD" w:rsidRPr="00393AB1" w:rsidRDefault="00253173" w:rsidP="00393AB1">
      <w:pPr>
        <w:jc w:val="both"/>
        <w:rPr>
          <w:rFonts w:ascii="Arial" w:hAnsi="Arial" w:cs="Arial"/>
          <w:sz w:val="22"/>
          <w:szCs w:val="22"/>
        </w:rPr>
      </w:pPr>
      <w:r>
        <w:rPr>
          <w:rFonts w:ascii="Arial" w:hAnsi="Arial" w:cs="Arial"/>
          <w:sz w:val="22"/>
          <w:szCs w:val="22"/>
        </w:rPr>
        <w:t xml:space="preserve">No </w:t>
      </w:r>
      <w:proofErr w:type="gramStart"/>
      <w:r>
        <w:rPr>
          <w:rFonts w:ascii="Arial" w:hAnsi="Arial" w:cs="Arial"/>
          <w:sz w:val="22"/>
          <w:szCs w:val="22"/>
        </w:rPr>
        <w:t>d</w:t>
      </w:r>
      <w:r w:rsidR="00C85ACD" w:rsidRPr="00393AB1">
        <w:rPr>
          <w:rFonts w:ascii="Arial" w:hAnsi="Arial" w:cs="Arial"/>
          <w:sz w:val="22"/>
          <w:szCs w:val="22"/>
        </w:rPr>
        <w:t>irectly</w:t>
      </w:r>
      <w:proofErr w:type="gramEnd"/>
      <w:r w:rsidR="00C85ACD" w:rsidRPr="00393AB1">
        <w:rPr>
          <w:rFonts w:ascii="Arial" w:hAnsi="Arial" w:cs="Arial"/>
          <w:sz w:val="22"/>
          <w:szCs w:val="22"/>
        </w:rPr>
        <w:t xml:space="preserve"> responsib</w:t>
      </w:r>
      <w:r>
        <w:rPr>
          <w:rFonts w:ascii="Arial" w:hAnsi="Arial" w:cs="Arial"/>
          <w:sz w:val="22"/>
          <w:szCs w:val="22"/>
        </w:rPr>
        <w:t>ilities</w:t>
      </w:r>
      <w:r w:rsidR="00C85ACD" w:rsidRPr="00393AB1">
        <w:rPr>
          <w:rFonts w:ascii="Arial" w:hAnsi="Arial" w:cs="Arial"/>
          <w:sz w:val="22"/>
          <w:szCs w:val="22"/>
        </w:rPr>
        <w:t>, however the post holder will be required to undertake matrix management of a wide range of multi-disciplinary in order to manage a variety of improvement projects.</w:t>
      </w:r>
    </w:p>
    <w:p w14:paraId="4808FEB9" w14:textId="77777777" w:rsidR="00C85ACD" w:rsidRPr="00393AB1" w:rsidRDefault="00C85ACD" w:rsidP="00393AB1">
      <w:pPr>
        <w:jc w:val="both"/>
        <w:rPr>
          <w:rFonts w:ascii="Arial" w:hAnsi="Arial" w:cs="Arial"/>
          <w:sz w:val="22"/>
          <w:szCs w:val="22"/>
        </w:rPr>
      </w:pPr>
    </w:p>
    <w:p w14:paraId="1C20D4C7" w14:textId="77777777" w:rsidR="00C85ACD" w:rsidRPr="00393AB1" w:rsidRDefault="00C85ACD" w:rsidP="00393AB1">
      <w:pPr>
        <w:jc w:val="both"/>
        <w:rPr>
          <w:rFonts w:ascii="Arial" w:hAnsi="Arial" w:cs="Arial"/>
          <w:sz w:val="22"/>
          <w:szCs w:val="22"/>
        </w:rPr>
      </w:pPr>
      <w:r w:rsidRPr="00393AB1">
        <w:rPr>
          <w:rFonts w:ascii="Arial" w:hAnsi="Arial" w:cs="Arial"/>
          <w:sz w:val="22"/>
          <w:szCs w:val="22"/>
        </w:rPr>
        <w:t>In addition, where required, would be expected to assist with the induction of staff, on the job training of colleagues and students, and the</w:t>
      </w:r>
      <w:r w:rsidR="00AE2D08" w:rsidRPr="00393AB1">
        <w:rPr>
          <w:rFonts w:ascii="Arial" w:hAnsi="Arial" w:cs="Arial"/>
          <w:sz w:val="22"/>
          <w:szCs w:val="22"/>
        </w:rPr>
        <w:t xml:space="preserve"> </w:t>
      </w:r>
      <w:r w:rsidRPr="00393AB1">
        <w:rPr>
          <w:rFonts w:ascii="Arial" w:hAnsi="Arial" w:cs="Arial"/>
          <w:sz w:val="22"/>
          <w:szCs w:val="22"/>
        </w:rPr>
        <w:t>allocation and checking of work</w:t>
      </w:r>
    </w:p>
    <w:p w14:paraId="328F9A67" w14:textId="77777777" w:rsidR="009045A2" w:rsidRPr="00393AB1" w:rsidRDefault="009045A2" w:rsidP="009045A2">
      <w:pPr>
        <w:rPr>
          <w:rFonts w:ascii="Arial" w:hAnsi="Arial" w:cs="Arial"/>
          <w:sz w:val="22"/>
          <w:szCs w:val="22"/>
        </w:rPr>
      </w:pPr>
    </w:p>
    <w:p w14:paraId="4A233F87" w14:textId="27438AA1" w:rsidR="00400247" w:rsidRDefault="009045A2" w:rsidP="00BB26D1">
      <w:pPr>
        <w:numPr>
          <w:ilvl w:val="0"/>
          <w:numId w:val="2"/>
        </w:numPr>
        <w:tabs>
          <w:tab w:val="clear" w:pos="1080"/>
        </w:tabs>
        <w:ind w:left="284" w:hanging="284"/>
        <w:rPr>
          <w:rFonts w:ascii="Arial" w:hAnsi="Arial" w:cs="Arial"/>
          <w:sz w:val="22"/>
          <w:szCs w:val="22"/>
        </w:rPr>
      </w:pPr>
      <w:r w:rsidRPr="00393AB1">
        <w:rPr>
          <w:rFonts w:ascii="Arial" w:hAnsi="Arial" w:cs="Arial"/>
          <w:sz w:val="22"/>
          <w:szCs w:val="22"/>
        </w:rPr>
        <w:t xml:space="preserve">Nature of reporting relationship between post holder and </w:t>
      </w:r>
      <w:r w:rsidR="00400247" w:rsidRPr="00393AB1">
        <w:rPr>
          <w:rFonts w:ascii="Arial" w:hAnsi="Arial" w:cs="Arial"/>
          <w:sz w:val="22"/>
          <w:szCs w:val="22"/>
        </w:rPr>
        <w:t xml:space="preserve">line </w:t>
      </w:r>
      <w:r w:rsidRPr="00393AB1">
        <w:rPr>
          <w:rFonts w:ascii="Arial" w:hAnsi="Arial" w:cs="Arial"/>
          <w:sz w:val="22"/>
          <w:szCs w:val="22"/>
        </w:rPr>
        <w:t xml:space="preserve">manager </w:t>
      </w:r>
    </w:p>
    <w:p w14:paraId="652A1150" w14:textId="77777777" w:rsidR="00393AB1" w:rsidRPr="00393AB1" w:rsidRDefault="00393AB1" w:rsidP="00393AB1">
      <w:pPr>
        <w:ind w:left="284"/>
        <w:rPr>
          <w:rFonts w:ascii="Arial" w:hAnsi="Arial" w:cs="Arial"/>
          <w:sz w:val="22"/>
          <w:szCs w:val="22"/>
        </w:rPr>
      </w:pPr>
    </w:p>
    <w:p w14:paraId="4548FD47" w14:textId="77777777" w:rsidR="00AE2D08" w:rsidRPr="00393AB1" w:rsidRDefault="00AE2D08" w:rsidP="00AE2D08">
      <w:pPr>
        <w:rPr>
          <w:rFonts w:ascii="Arial" w:hAnsi="Arial" w:cs="Arial"/>
          <w:sz w:val="22"/>
          <w:szCs w:val="22"/>
        </w:rPr>
      </w:pPr>
      <w:r w:rsidRPr="00393AB1">
        <w:rPr>
          <w:rFonts w:ascii="Arial" w:hAnsi="Arial" w:cs="Arial"/>
          <w:sz w:val="22"/>
          <w:szCs w:val="22"/>
        </w:rPr>
        <w:t>Direct report</w:t>
      </w:r>
    </w:p>
    <w:p w14:paraId="1C296177" w14:textId="77777777" w:rsidR="00AE2D08" w:rsidRPr="00393AB1" w:rsidRDefault="00AE2D08" w:rsidP="00AE2D08">
      <w:pPr>
        <w:rPr>
          <w:rFonts w:ascii="Arial" w:hAnsi="Arial" w:cs="Arial"/>
          <w:sz w:val="22"/>
          <w:szCs w:val="22"/>
        </w:rPr>
      </w:pPr>
    </w:p>
    <w:p w14:paraId="7A8CCF72" w14:textId="77777777" w:rsidR="00AE2D08" w:rsidRPr="00393AB1" w:rsidRDefault="00AE2D08" w:rsidP="00AE2D08">
      <w:pPr>
        <w:rPr>
          <w:rFonts w:ascii="Arial" w:hAnsi="Arial" w:cs="Arial"/>
          <w:sz w:val="22"/>
          <w:szCs w:val="22"/>
        </w:rPr>
      </w:pPr>
      <w:r w:rsidRPr="00393AB1">
        <w:rPr>
          <w:rFonts w:ascii="Arial" w:hAnsi="Arial" w:cs="Arial"/>
          <w:sz w:val="22"/>
          <w:szCs w:val="22"/>
        </w:rPr>
        <w:t>The postholder will act as the deputy to the Service Development and Improvement Manager.</w:t>
      </w:r>
    </w:p>
    <w:p w14:paraId="06FF319E" w14:textId="77777777" w:rsidR="00AE2D08" w:rsidRPr="00393AB1" w:rsidRDefault="00AE2D08" w:rsidP="00AE2D08">
      <w:pPr>
        <w:rPr>
          <w:rFonts w:ascii="Arial" w:hAnsi="Arial" w:cs="Arial"/>
          <w:sz w:val="22"/>
          <w:szCs w:val="22"/>
        </w:rPr>
      </w:pPr>
    </w:p>
    <w:p w14:paraId="071F2EC7" w14:textId="77777777" w:rsidR="00AE2D08" w:rsidRPr="00393AB1" w:rsidRDefault="00AE2D08" w:rsidP="00AE2D08">
      <w:pPr>
        <w:rPr>
          <w:rFonts w:ascii="Arial" w:hAnsi="Arial" w:cs="Arial"/>
          <w:sz w:val="22"/>
          <w:szCs w:val="22"/>
        </w:rPr>
      </w:pPr>
      <w:r w:rsidRPr="00393AB1">
        <w:rPr>
          <w:rFonts w:ascii="Arial" w:hAnsi="Arial" w:cs="Arial"/>
          <w:sz w:val="22"/>
          <w:szCs w:val="22"/>
        </w:rPr>
        <w:t>The postholder will be responsible for maintaining effective relationships with individuals and bodies (internal and external). The list below is not exhaustive:</w:t>
      </w:r>
    </w:p>
    <w:p w14:paraId="52523A7E" w14:textId="77777777" w:rsidR="00AE2D08" w:rsidRPr="00393AB1" w:rsidRDefault="00AE2D08" w:rsidP="00AE2D08">
      <w:pPr>
        <w:rPr>
          <w:rFonts w:ascii="Arial" w:hAnsi="Arial" w:cs="Arial"/>
          <w:sz w:val="22"/>
          <w:szCs w:val="22"/>
          <w:highlight w:val="yellow"/>
        </w:rPr>
      </w:pPr>
    </w:p>
    <w:p w14:paraId="379AE870"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Community groups</w:t>
      </w:r>
    </w:p>
    <w:p w14:paraId="4CD3E368"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Residents</w:t>
      </w:r>
    </w:p>
    <w:p w14:paraId="77C7FAFF"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 xml:space="preserve">Formal and informal residents’ representative groups. </w:t>
      </w:r>
    </w:p>
    <w:p w14:paraId="4DF51042"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Councillors and Members of Parliament</w:t>
      </w:r>
    </w:p>
    <w:p w14:paraId="4D7D8520"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Senior officers of the Council</w:t>
      </w:r>
    </w:p>
    <w:p w14:paraId="6368EB99"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 xml:space="preserve">Officers from various departments: Digital Services, Strategic Property Services, Strategy Department, Regulatory Services, Communications </w:t>
      </w:r>
    </w:p>
    <w:p w14:paraId="4B2337A7"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Third Sector Organisations</w:t>
      </w:r>
    </w:p>
    <w:p w14:paraId="211AF12A"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Statutory services</w:t>
      </w:r>
    </w:p>
    <w:p w14:paraId="21A29687"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Regulatory bodies</w:t>
      </w:r>
    </w:p>
    <w:p w14:paraId="75756A58"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lastRenderedPageBreak/>
        <w:t>Commercial organisations</w:t>
      </w:r>
    </w:p>
    <w:p w14:paraId="347D9FBD"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Service providers</w:t>
      </w:r>
    </w:p>
    <w:p w14:paraId="5265F38B" w14:textId="77777777" w:rsidR="00AE2D08" w:rsidRPr="00393AB1" w:rsidRDefault="00AE2D08" w:rsidP="00AE2D08">
      <w:pPr>
        <w:numPr>
          <w:ilvl w:val="0"/>
          <w:numId w:val="7"/>
        </w:numPr>
        <w:rPr>
          <w:rFonts w:ascii="Arial" w:hAnsi="Arial" w:cs="Arial"/>
          <w:sz w:val="22"/>
          <w:szCs w:val="22"/>
        </w:rPr>
      </w:pPr>
      <w:r w:rsidRPr="00393AB1">
        <w:rPr>
          <w:rFonts w:ascii="Arial" w:hAnsi="Arial" w:cs="Arial"/>
          <w:sz w:val="22"/>
          <w:szCs w:val="22"/>
        </w:rPr>
        <w:t>Faith groups</w:t>
      </w:r>
    </w:p>
    <w:p w14:paraId="2C3D0C31" w14:textId="77777777" w:rsidR="004443ED" w:rsidRPr="00393AB1" w:rsidRDefault="004443ED" w:rsidP="004443ED">
      <w:pPr>
        <w:rPr>
          <w:rFonts w:ascii="Arial" w:hAnsi="Arial" w:cs="Arial"/>
          <w:sz w:val="22"/>
          <w:szCs w:val="22"/>
        </w:rPr>
      </w:pPr>
    </w:p>
    <w:p w14:paraId="3D096E78" w14:textId="19E70733" w:rsidR="004443ED" w:rsidRDefault="004443ED" w:rsidP="00BB26D1">
      <w:pPr>
        <w:numPr>
          <w:ilvl w:val="0"/>
          <w:numId w:val="2"/>
        </w:numPr>
        <w:tabs>
          <w:tab w:val="clear" w:pos="1080"/>
        </w:tabs>
        <w:ind w:left="284" w:hanging="284"/>
        <w:rPr>
          <w:rFonts w:ascii="Arial" w:hAnsi="Arial" w:cs="Arial"/>
          <w:sz w:val="22"/>
          <w:szCs w:val="22"/>
        </w:rPr>
      </w:pPr>
      <w:r w:rsidRPr="00393AB1">
        <w:rPr>
          <w:rFonts w:ascii="Arial" w:hAnsi="Arial" w:cs="Arial"/>
          <w:sz w:val="22"/>
          <w:szCs w:val="22"/>
        </w:rPr>
        <w:t>Any other relevant statistics</w:t>
      </w:r>
    </w:p>
    <w:p w14:paraId="4F0C00E6" w14:textId="77777777" w:rsidR="00393AB1" w:rsidRPr="00393AB1" w:rsidRDefault="00393AB1" w:rsidP="00393AB1">
      <w:pPr>
        <w:ind w:left="284"/>
        <w:rPr>
          <w:rFonts w:ascii="Arial" w:hAnsi="Arial" w:cs="Arial"/>
          <w:sz w:val="22"/>
          <w:szCs w:val="22"/>
        </w:rPr>
      </w:pPr>
    </w:p>
    <w:p w14:paraId="2DDFD40D" w14:textId="77777777" w:rsidR="00AE2D08" w:rsidRPr="00393AB1" w:rsidRDefault="00AE2D08" w:rsidP="00AE2D08">
      <w:pPr>
        <w:rPr>
          <w:rFonts w:ascii="Arial" w:hAnsi="Arial" w:cs="Arial"/>
          <w:sz w:val="22"/>
          <w:szCs w:val="22"/>
        </w:rPr>
      </w:pPr>
      <w:r w:rsidRPr="00393AB1">
        <w:rPr>
          <w:rFonts w:ascii="Arial" w:hAnsi="Arial" w:cs="Arial"/>
          <w:sz w:val="22"/>
          <w:szCs w:val="22"/>
        </w:rPr>
        <w:t>The service is created against the backdrop of financial pressures brought about by the Covid-19 pandemic, social housing and housing crises and ever-growing needs of residents.</w:t>
      </w:r>
    </w:p>
    <w:p w14:paraId="7ED6C41F" w14:textId="77777777" w:rsidR="00D33376" w:rsidRPr="00393AB1" w:rsidRDefault="00D33376">
      <w:pPr>
        <w:rPr>
          <w:rFonts w:ascii="Arial" w:hAnsi="Arial" w:cs="Arial"/>
          <w:sz w:val="22"/>
          <w:szCs w:val="22"/>
        </w:rPr>
      </w:pPr>
    </w:p>
    <w:p w14:paraId="102ECB75" w14:textId="77777777" w:rsidR="00344300" w:rsidRPr="00393AB1" w:rsidRDefault="0034430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214"/>
      </w:tblGrid>
      <w:tr w:rsidR="00D33376" w:rsidRPr="00393AB1" w14:paraId="2683CCC1" w14:textId="77777777">
        <w:tc>
          <w:tcPr>
            <w:tcW w:w="9214" w:type="dxa"/>
            <w:shd w:val="clear" w:color="auto" w:fill="CCCCCC"/>
          </w:tcPr>
          <w:p w14:paraId="6E3FF415" w14:textId="77777777" w:rsidR="00D33376" w:rsidRPr="00393AB1" w:rsidRDefault="004443ED">
            <w:pPr>
              <w:pStyle w:val="Heading6"/>
              <w:numPr>
                <w:ilvl w:val="0"/>
                <w:numId w:val="0"/>
              </w:numPr>
              <w:jc w:val="left"/>
              <w:rPr>
                <w:color w:val="800080"/>
                <w:sz w:val="22"/>
                <w:szCs w:val="22"/>
              </w:rPr>
            </w:pPr>
            <w:r w:rsidRPr="00393AB1">
              <w:rPr>
                <w:color w:val="800080"/>
                <w:sz w:val="22"/>
                <w:szCs w:val="22"/>
              </w:rPr>
              <w:t xml:space="preserve">Key </w:t>
            </w:r>
            <w:r w:rsidR="00A769A3" w:rsidRPr="00393AB1">
              <w:rPr>
                <w:color w:val="800080"/>
                <w:sz w:val="22"/>
                <w:szCs w:val="22"/>
              </w:rPr>
              <w:t>Accountabilities</w:t>
            </w:r>
            <w:r w:rsidR="00D33376" w:rsidRPr="00393AB1">
              <w:rPr>
                <w:color w:val="800080"/>
                <w:sz w:val="22"/>
                <w:szCs w:val="22"/>
              </w:rPr>
              <w:t>:</w:t>
            </w:r>
          </w:p>
        </w:tc>
      </w:tr>
    </w:tbl>
    <w:p w14:paraId="2952DD29" w14:textId="77777777" w:rsidR="00D33376" w:rsidRPr="00393AB1" w:rsidRDefault="00D33376">
      <w:pPr>
        <w:rPr>
          <w:rFonts w:ascii="Arial" w:hAnsi="Arial" w:cs="Arial"/>
          <w:sz w:val="22"/>
          <w:szCs w:val="22"/>
        </w:rPr>
      </w:pPr>
    </w:p>
    <w:p w14:paraId="6AFB2796" w14:textId="77777777" w:rsidR="002A5811" w:rsidRPr="00393AB1" w:rsidRDefault="002A5811">
      <w:pPr>
        <w:rPr>
          <w:rFonts w:ascii="Arial" w:hAnsi="Arial" w:cs="Arial"/>
          <w:sz w:val="22"/>
          <w:szCs w:val="22"/>
        </w:rPr>
      </w:pPr>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7497"/>
        <w:gridCol w:w="1414"/>
      </w:tblGrid>
      <w:tr w:rsidR="00344300" w:rsidRPr="00393AB1" w14:paraId="222C9EB7" w14:textId="77777777" w:rsidTr="00AE2D08">
        <w:tc>
          <w:tcPr>
            <w:tcW w:w="7938" w:type="dxa"/>
            <w:shd w:val="clear" w:color="auto" w:fill="auto"/>
          </w:tcPr>
          <w:p w14:paraId="402AA073" w14:textId="77777777" w:rsidR="00344300" w:rsidRPr="00393AB1" w:rsidRDefault="00344300">
            <w:pPr>
              <w:rPr>
                <w:rFonts w:ascii="Arial" w:hAnsi="Arial" w:cs="Arial"/>
                <w:b/>
                <w:color w:val="800080"/>
                <w:sz w:val="22"/>
                <w:szCs w:val="22"/>
              </w:rPr>
            </w:pPr>
            <w:r w:rsidRPr="00393AB1">
              <w:rPr>
                <w:rFonts w:ascii="Arial" w:hAnsi="Arial" w:cs="Arial"/>
                <w:b/>
                <w:color w:val="800080"/>
                <w:sz w:val="22"/>
                <w:szCs w:val="22"/>
              </w:rPr>
              <w:t>Accountabilities</w:t>
            </w:r>
          </w:p>
        </w:tc>
        <w:tc>
          <w:tcPr>
            <w:tcW w:w="1199" w:type="dxa"/>
            <w:shd w:val="clear" w:color="auto" w:fill="auto"/>
          </w:tcPr>
          <w:p w14:paraId="3E5A3877" w14:textId="77777777" w:rsidR="005A465F" w:rsidRPr="00393AB1" w:rsidRDefault="005A465F">
            <w:pPr>
              <w:rPr>
                <w:rFonts w:ascii="Arial" w:hAnsi="Arial" w:cs="Arial"/>
                <w:b/>
                <w:color w:val="800080"/>
                <w:sz w:val="22"/>
                <w:szCs w:val="22"/>
              </w:rPr>
            </w:pPr>
            <w:r w:rsidRPr="00393AB1">
              <w:rPr>
                <w:rFonts w:ascii="Arial" w:hAnsi="Arial" w:cs="Arial"/>
                <w:b/>
                <w:color w:val="800080"/>
                <w:sz w:val="22"/>
                <w:szCs w:val="22"/>
              </w:rPr>
              <w:t>Anticipated level of time  </w:t>
            </w:r>
          </w:p>
          <w:p w14:paraId="2634FB28" w14:textId="77777777" w:rsidR="005A465F" w:rsidRPr="00393AB1" w:rsidRDefault="005A465F">
            <w:pPr>
              <w:rPr>
                <w:rFonts w:ascii="Arial" w:hAnsi="Arial" w:cs="Arial"/>
                <w:b/>
                <w:color w:val="800080"/>
                <w:sz w:val="22"/>
                <w:szCs w:val="22"/>
              </w:rPr>
            </w:pPr>
            <w:r w:rsidRPr="00393AB1">
              <w:rPr>
                <w:rFonts w:ascii="Arial" w:hAnsi="Arial" w:cs="Arial"/>
                <w:b/>
                <w:color w:val="800080"/>
                <w:sz w:val="22"/>
                <w:szCs w:val="22"/>
              </w:rPr>
              <w:t>H = High</w:t>
            </w:r>
          </w:p>
          <w:p w14:paraId="599403C6" w14:textId="77777777" w:rsidR="005A465F" w:rsidRPr="00393AB1" w:rsidRDefault="005A465F">
            <w:pPr>
              <w:rPr>
                <w:rFonts w:ascii="Arial" w:hAnsi="Arial" w:cs="Arial"/>
                <w:b/>
                <w:color w:val="800080"/>
                <w:sz w:val="22"/>
                <w:szCs w:val="22"/>
              </w:rPr>
            </w:pPr>
            <w:r w:rsidRPr="00393AB1">
              <w:rPr>
                <w:rFonts w:ascii="Arial" w:hAnsi="Arial" w:cs="Arial"/>
                <w:b/>
                <w:color w:val="800080"/>
                <w:sz w:val="22"/>
                <w:szCs w:val="22"/>
              </w:rPr>
              <w:t>M = Medium</w:t>
            </w:r>
          </w:p>
          <w:p w14:paraId="1E619F65" w14:textId="77777777" w:rsidR="00344300" w:rsidRPr="00393AB1" w:rsidRDefault="005A465F">
            <w:pPr>
              <w:rPr>
                <w:rFonts w:ascii="Arial" w:hAnsi="Arial" w:cs="Arial"/>
                <w:b/>
                <w:color w:val="800080"/>
                <w:sz w:val="22"/>
                <w:szCs w:val="22"/>
              </w:rPr>
            </w:pPr>
            <w:r w:rsidRPr="00393AB1">
              <w:rPr>
                <w:rFonts w:ascii="Arial" w:hAnsi="Arial" w:cs="Arial"/>
                <w:b/>
                <w:color w:val="800080"/>
                <w:sz w:val="22"/>
                <w:szCs w:val="22"/>
              </w:rPr>
              <w:t>L = low</w:t>
            </w:r>
          </w:p>
        </w:tc>
      </w:tr>
      <w:tr w:rsidR="00344300" w:rsidRPr="00393AB1" w14:paraId="0F360073" w14:textId="77777777" w:rsidTr="00AE2D08">
        <w:tc>
          <w:tcPr>
            <w:tcW w:w="7938" w:type="dxa"/>
            <w:shd w:val="clear" w:color="auto" w:fill="auto"/>
          </w:tcPr>
          <w:p w14:paraId="24D18EBA" w14:textId="77777777" w:rsidR="00344300" w:rsidRPr="00393AB1" w:rsidRDefault="00AE2D08" w:rsidP="00BB26D1">
            <w:pPr>
              <w:numPr>
                <w:ilvl w:val="0"/>
                <w:numId w:val="4"/>
              </w:numPr>
              <w:rPr>
                <w:rFonts w:ascii="Arial" w:hAnsi="Arial" w:cs="Arial"/>
                <w:sz w:val="22"/>
                <w:szCs w:val="22"/>
              </w:rPr>
            </w:pPr>
            <w:r w:rsidRPr="00393AB1">
              <w:rPr>
                <w:rFonts w:ascii="Arial" w:hAnsi="Arial" w:cs="Arial"/>
                <w:sz w:val="22"/>
                <w:szCs w:val="22"/>
              </w:rPr>
              <w:t xml:space="preserve">To maintain a clear understanding of the objectives, direction and development of the service area to meet changing needs, with particular emphasis on customer relations, continuous service improvement and ensuring that a positive image of the Council is </w:t>
            </w:r>
            <w:proofErr w:type="gramStart"/>
            <w:r w:rsidRPr="00393AB1">
              <w:rPr>
                <w:rFonts w:ascii="Arial" w:hAnsi="Arial" w:cs="Arial"/>
                <w:sz w:val="22"/>
                <w:szCs w:val="22"/>
              </w:rPr>
              <w:t>portrayed at all times</w:t>
            </w:r>
            <w:proofErr w:type="gramEnd"/>
            <w:r w:rsidRPr="00393AB1">
              <w:rPr>
                <w:rFonts w:ascii="Arial" w:hAnsi="Arial" w:cs="Arial"/>
                <w:sz w:val="22"/>
                <w:szCs w:val="22"/>
              </w:rPr>
              <w:t>.</w:t>
            </w:r>
          </w:p>
        </w:tc>
        <w:tc>
          <w:tcPr>
            <w:tcW w:w="1199" w:type="dxa"/>
            <w:shd w:val="clear" w:color="auto" w:fill="auto"/>
          </w:tcPr>
          <w:p w14:paraId="165D2A8C" w14:textId="77777777" w:rsidR="00344300" w:rsidRPr="00393AB1" w:rsidRDefault="00BF130C">
            <w:pPr>
              <w:rPr>
                <w:rFonts w:ascii="Arial" w:hAnsi="Arial" w:cs="Arial"/>
                <w:sz w:val="22"/>
                <w:szCs w:val="22"/>
              </w:rPr>
            </w:pPr>
            <w:r w:rsidRPr="00393AB1">
              <w:rPr>
                <w:rFonts w:ascii="Arial" w:hAnsi="Arial" w:cs="Arial"/>
                <w:sz w:val="22"/>
                <w:szCs w:val="22"/>
              </w:rPr>
              <w:t>H</w:t>
            </w:r>
          </w:p>
        </w:tc>
      </w:tr>
      <w:tr w:rsidR="00344300" w:rsidRPr="00393AB1" w14:paraId="29F778E0" w14:textId="77777777" w:rsidTr="00AE2D08">
        <w:tc>
          <w:tcPr>
            <w:tcW w:w="7938" w:type="dxa"/>
            <w:shd w:val="clear" w:color="auto" w:fill="auto"/>
          </w:tcPr>
          <w:p w14:paraId="25BBE91C" w14:textId="77777777" w:rsidR="00344300" w:rsidRPr="00393AB1" w:rsidRDefault="00AE2D08" w:rsidP="00BB26D1">
            <w:pPr>
              <w:numPr>
                <w:ilvl w:val="0"/>
                <w:numId w:val="4"/>
              </w:numPr>
              <w:rPr>
                <w:rFonts w:ascii="Arial" w:hAnsi="Arial" w:cs="Arial"/>
                <w:sz w:val="22"/>
                <w:szCs w:val="22"/>
              </w:rPr>
            </w:pPr>
            <w:r w:rsidRPr="00393AB1">
              <w:rPr>
                <w:rFonts w:ascii="Arial" w:hAnsi="Arial" w:cs="Arial"/>
                <w:sz w:val="22"/>
                <w:szCs w:val="22"/>
              </w:rPr>
              <w:t>To contribute towards the development of a culture within the service, which is customer focussed, committed to ensuring value for money and to provide a high standard of customer service, health and safety and the Council’s core values.</w:t>
            </w:r>
          </w:p>
        </w:tc>
        <w:tc>
          <w:tcPr>
            <w:tcW w:w="1199" w:type="dxa"/>
            <w:shd w:val="clear" w:color="auto" w:fill="auto"/>
          </w:tcPr>
          <w:p w14:paraId="34EAACE4" w14:textId="77777777" w:rsidR="00344300" w:rsidRPr="00393AB1" w:rsidRDefault="00BF130C">
            <w:pPr>
              <w:rPr>
                <w:rFonts w:ascii="Arial" w:hAnsi="Arial" w:cs="Arial"/>
                <w:sz w:val="22"/>
                <w:szCs w:val="22"/>
              </w:rPr>
            </w:pPr>
            <w:r w:rsidRPr="00393AB1">
              <w:rPr>
                <w:rFonts w:ascii="Arial" w:hAnsi="Arial" w:cs="Arial"/>
                <w:sz w:val="22"/>
                <w:szCs w:val="22"/>
              </w:rPr>
              <w:t>H</w:t>
            </w:r>
          </w:p>
        </w:tc>
      </w:tr>
      <w:tr w:rsidR="00344300" w:rsidRPr="00393AB1" w14:paraId="17F4E87E" w14:textId="77777777" w:rsidTr="00AE2D08">
        <w:tc>
          <w:tcPr>
            <w:tcW w:w="7938" w:type="dxa"/>
            <w:shd w:val="clear" w:color="auto" w:fill="auto"/>
          </w:tcPr>
          <w:p w14:paraId="15E4FF3F" w14:textId="77777777" w:rsidR="00401E2E" w:rsidRPr="00393AB1" w:rsidRDefault="00AE2D08" w:rsidP="00F47024">
            <w:pPr>
              <w:numPr>
                <w:ilvl w:val="0"/>
                <w:numId w:val="4"/>
              </w:numPr>
              <w:rPr>
                <w:rFonts w:ascii="Arial" w:hAnsi="Arial" w:cs="Arial"/>
                <w:sz w:val="22"/>
                <w:szCs w:val="22"/>
              </w:rPr>
            </w:pPr>
            <w:r w:rsidRPr="00393AB1">
              <w:rPr>
                <w:rFonts w:ascii="Arial" w:hAnsi="Arial" w:cs="Arial"/>
                <w:sz w:val="22"/>
                <w:szCs w:val="22"/>
              </w:rPr>
              <w:t xml:space="preserve">Work with complaints investigation officers across the department to ensure they have the tools to investigate and respond to complaints in accordance with organisational policy, providing appropriate advice and guidance when required to ensure root cause of service failure </w:t>
            </w:r>
            <w:proofErr w:type="gramStart"/>
            <w:r w:rsidRPr="00393AB1">
              <w:rPr>
                <w:rFonts w:ascii="Arial" w:hAnsi="Arial" w:cs="Arial"/>
                <w:sz w:val="22"/>
                <w:szCs w:val="22"/>
              </w:rPr>
              <w:t>are  captured</w:t>
            </w:r>
            <w:proofErr w:type="gramEnd"/>
            <w:r w:rsidRPr="00393AB1">
              <w:rPr>
                <w:rFonts w:ascii="Arial" w:hAnsi="Arial" w:cs="Arial"/>
                <w:sz w:val="22"/>
                <w:szCs w:val="22"/>
              </w:rPr>
              <w:t xml:space="preserve"> and lessons learnt identified, feedback to service areas and utilised to inform service improvement planning and performance monitoring. </w:t>
            </w:r>
          </w:p>
        </w:tc>
        <w:tc>
          <w:tcPr>
            <w:tcW w:w="1199" w:type="dxa"/>
            <w:shd w:val="clear" w:color="auto" w:fill="auto"/>
          </w:tcPr>
          <w:p w14:paraId="0D20CD83" w14:textId="77777777" w:rsidR="00344300" w:rsidRPr="00393AB1" w:rsidRDefault="00BF130C">
            <w:pPr>
              <w:rPr>
                <w:rFonts w:ascii="Arial" w:hAnsi="Arial" w:cs="Arial"/>
                <w:sz w:val="22"/>
                <w:szCs w:val="22"/>
              </w:rPr>
            </w:pPr>
            <w:r w:rsidRPr="00393AB1">
              <w:rPr>
                <w:rFonts w:ascii="Arial" w:hAnsi="Arial" w:cs="Arial"/>
                <w:sz w:val="22"/>
                <w:szCs w:val="22"/>
              </w:rPr>
              <w:t>H</w:t>
            </w:r>
          </w:p>
          <w:p w14:paraId="3E78C1DA" w14:textId="77777777" w:rsidR="00BF130C" w:rsidRPr="00393AB1" w:rsidRDefault="00BF130C">
            <w:pPr>
              <w:rPr>
                <w:rFonts w:ascii="Arial" w:hAnsi="Arial" w:cs="Arial"/>
                <w:sz w:val="22"/>
                <w:szCs w:val="22"/>
              </w:rPr>
            </w:pPr>
          </w:p>
          <w:p w14:paraId="39B1A8EE" w14:textId="77777777" w:rsidR="00BF130C" w:rsidRPr="00393AB1" w:rsidRDefault="00BF130C">
            <w:pPr>
              <w:rPr>
                <w:rFonts w:ascii="Arial" w:hAnsi="Arial" w:cs="Arial"/>
                <w:sz w:val="22"/>
                <w:szCs w:val="22"/>
              </w:rPr>
            </w:pPr>
          </w:p>
          <w:p w14:paraId="6FAA790A" w14:textId="77777777" w:rsidR="00BF130C" w:rsidRPr="00393AB1" w:rsidRDefault="00BF130C">
            <w:pPr>
              <w:rPr>
                <w:rFonts w:ascii="Arial" w:hAnsi="Arial" w:cs="Arial"/>
                <w:sz w:val="22"/>
                <w:szCs w:val="22"/>
              </w:rPr>
            </w:pPr>
          </w:p>
          <w:p w14:paraId="79F278E1" w14:textId="77777777" w:rsidR="00BF130C" w:rsidRPr="00393AB1" w:rsidRDefault="00BF130C">
            <w:pPr>
              <w:rPr>
                <w:rFonts w:ascii="Arial" w:hAnsi="Arial" w:cs="Arial"/>
                <w:sz w:val="22"/>
                <w:szCs w:val="22"/>
              </w:rPr>
            </w:pPr>
          </w:p>
          <w:p w14:paraId="66144081" w14:textId="77777777" w:rsidR="00BF130C" w:rsidRPr="00393AB1" w:rsidRDefault="00BF130C">
            <w:pPr>
              <w:rPr>
                <w:rFonts w:ascii="Arial" w:hAnsi="Arial" w:cs="Arial"/>
                <w:sz w:val="22"/>
                <w:szCs w:val="22"/>
              </w:rPr>
            </w:pPr>
          </w:p>
          <w:p w14:paraId="31FB7CF1" w14:textId="77777777" w:rsidR="00BF130C" w:rsidRPr="00393AB1" w:rsidRDefault="00BF130C">
            <w:pPr>
              <w:rPr>
                <w:rFonts w:ascii="Arial" w:hAnsi="Arial" w:cs="Arial"/>
                <w:sz w:val="22"/>
                <w:szCs w:val="22"/>
              </w:rPr>
            </w:pPr>
          </w:p>
        </w:tc>
      </w:tr>
      <w:tr w:rsidR="00F47024" w:rsidRPr="00393AB1" w14:paraId="1403F3C3" w14:textId="77777777" w:rsidTr="00AE2D08">
        <w:tc>
          <w:tcPr>
            <w:tcW w:w="7938" w:type="dxa"/>
            <w:shd w:val="clear" w:color="auto" w:fill="auto"/>
          </w:tcPr>
          <w:p w14:paraId="2987F36E" w14:textId="31BA460C" w:rsidR="00F47024" w:rsidRPr="00393AB1" w:rsidRDefault="00F47024" w:rsidP="00BB26D1">
            <w:pPr>
              <w:numPr>
                <w:ilvl w:val="0"/>
                <w:numId w:val="4"/>
              </w:numPr>
              <w:rPr>
                <w:rFonts w:ascii="Arial" w:hAnsi="Arial" w:cs="Arial"/>
                <w:sz w:val="22"/>
                <w:szCs w:val="22"/>
              </w:rPr>
            </w:pPr>
            <w:r w:rsidRPr="00393AB1">
              <w:rPr>
                <w:rFonts w:ascii="Arial" w:hAnsi="Arial" w:cs="Arial"/>
                <w:sz w:val="22"/>
                <w:szCs w:val="22"/>
              </w:rPr>
              <w:t xml:space="preserve">Oversee escalation of serious and/or complex cases that cannot be resolved at service level, including liaising with the Housing </w:t>
            </w:r>
            <w:r w:rsidR="001E78E2" w:rsidRPr="00393AB1">
              <w:rPr>
                <w:rFonts w:ascii="Arial" w:hAnsi="Arial" w:cs="Arial"/>
                <w:sz w:val="22"/>
                <w:szCs w:val="22"/>
              </w:rPr>
              <w:t>Ombudsman</w:t>
            </w:r>
            <w:r w:rsidRPr="00393AB1">
              <w:rPr>
                <w:rFonts w:ascii="Arial" w:hAnsi="Arial" w:cs="Arial"/>
                <w:sz w:val="22"/>
                <w:szCs w:val="22"/>
              </w:rPr>
              <w:t xml:space="preserve"> Services and local elected members where required</w:t>
            </w:r>
          </w:p>
        </w:tc>
        <w:tc>
          <w:tcPr>
            <w:tcW w:w="1199" w:type="dxa"/>
            <w:shd w:val="clear" w:color="auto" w:fill="auto"/>
          </w:tcPr>
          <w:p w14:paraId="5F928BA4" w14:textId="77777777" w:rsidR="00F47024" w:rsidRPr="00393AB1" w:rsidRDefault="00F47024">
            <w:pPr>
              <w:rPr>
                <w:rFonts w:ascii="Arial" w:hAnsi="Arial" w:cs="Arial"/>
                <w:sz w:val="22"/>
                <w:szCs w:val="22"/>
              </w:rPr>
            </w:pPr>
            <w:r w:rsidRPr="00393AB1">
              <w:rPr>
                <w:rFonts w:ascii="Arial" w:hAnsi="Arial" w:cs="Arial"/>
                <w:sz w:val="22"/>
                <w:szCs w:val="22"/>
              </w:rPr>
              <w:t>M</w:t>
            </w:r>
          </w:p>
        </w:tc>
      </w:tr>
      <w:tr w:rsidR="00344300" w:rsidRPr="00393AB1" w14:paraId="1CBE9738" w14:textId="77777777" w:rsidTr="00AE2D08">
        <w:tc>
          <w:tcPr>
            <w:tcW w:w="7938" w:type="dxa"/>
            <w:shd w:val="clear" w:color="auto" w:fill="auto"/>
          </w:tcPr>
          <w:p w14:paraId="76AB49DE" w14:textId="741B01F9" w:rsidR="00401E2E" w:rsidRPr="00393AB1" w:rsidRDefault="00AE2D08" w:rsidP="00F47024">
            <w:pPr>
              <w:numPr>
                <w:ilvl w:val="0"/>
                <w:numId w:val="4"/>
              </w:numPr>
              <w:rPr>
                <w:rFonts w:ascii="Arial" w:hAnsi="Arial" w:cs="Arial"/>
                <w:sz w:val="22"/>
                <w:szCs w:val="22"/>
              </w:rPr>
            </w:pPr>
            <w:r w:rsidRPr="00393AB1">
              <w:rPr>
                <w:rFonts w:ascii="Arial" w:hAnsi="Arial" w:cs="Arial"/>
                <w:sz w:val="22"/>
                <w:szCs w:val="22"/>
              </w:rPr>
              <w:t xml:space="preserve">Work with the Customer Experience Service to support the implementation, embedding and continuous improvement in the use of the Council’s corporate CRM solution ensuring a single view of the customer is understood across Council </w:t>
            </w:r>
            <w:r w:rsidR="001E78E2" w:rsidRPr="00393AB1">
              <w:rPr>
                <w:rFonts w:ascii="Arial" w:hAnsi="Arial" w:cs="Arial"/>
                <w:sz w:val="22"/>
                <w:szCs w:val="22"/>
              </w:rPr>
              <w:t>Housing</w:t>
            </w:r>
            <w:r w:rsidRPr="00393AB1">
              <w:rPr>
                <w:rFonts w:ascii="Arial" w:hAnsi="Arial" w:cs="Arial"/>
                <w:sz w:val="22"/>
                <w:szCs w:val="22"/>
              </w:rPr>
              <w:t xml:space="preserve"> and this is turned into meaningful intelligence and data which is shared and utilised to inform future strategy,</w:t>
            </w:r>
            <w:r w:rsidR="001E78E2">
              <w:rPr>
                <w:rFonts w:ascii="Arial" w:hAnsi="Arial" w:cs="Arial"/>
                <w:sz w:val="22"/>
                <w:szCs w:val="22"/>
              </w:rPr>
              <w:t xml:space="preserve"> </w:t>
            </w:r>
            <w:r w:rsidRPr="00393AB1">
              <w:rPr>
                <w:rFonts w:ascii="Arial" w:hAnsi="Arial" w:cs="Arial"/>
                <w:sz w:val="22"/>
                <w:szCs w:val="22"/>
              </w:rPr>
              <w:t>planning and service improvement activity.</w:t>
            </w:r>
          </w:p>
        </w:tc>
        <w:tc>
          <w:tcPr>
            <w:tcW w:w="1199" w:type="dxa"/>
            <w:shd w:val="clear" w:color="auto" w:fill="auto"/>
          </w:tcPr>
          <w:p w14:paraId="243DB52C" w14:textId="77777777" w:rsidR="00344300" w:rsidRPr="00393AB1" w:rsidRDefault="00BF130C">
            <w:pPr>
              <w:rPr>
                <w:rFonts w:ascii="Arial" w:hAnsi="Arial" w:cs="Arial"/>
                <w:sz w:val="22"/>
                <w:szCs w:val="22"/>
              </w:rPr>
            </w:pPr>
            <w:r w:rsidRPr="00393AB1">
              <w:rPr>
                <w:rFonts w:ascii="Arial" w:hAnsi="Arial" w:cs="Arial"/>
                <w:sz w:val="22"/>
                <w:szCs w:val="22"/>
              </w:rPr>
              <w:t>M</w:t>
            </w:r>
          </w:p>
          <w:p w14:paraId="6E5C25A2" w14:textId="77777777" w:rsidR="00BF130C" w:rsidRPr="00393AB1" w:rsidRDefault="00BF130C">
            <w:pPr>
              <w:rPr>
                <w:rFonts w:ascii="Arial" w:hAnsi="Arial" w:cs="Arial"/>
                <w:sz w:val="22"/>
                <w:szCs w:val="22"/>
              </w:rPr>
            </w:pPr>
          </w:p>
          <w:p w14:paraId="601CB115" w14:textId="77777777" w:rsidR="00BF130C" w:rsidRPr="00393AB1" w:rsidRDefault="00BF130C">
            <w:pPr>
              <w:rPr>
                <w:rFonts w:ascii="Arial" w:hAnsi="Arial" w:cs="Arial"/>
                <w:sz w:val="22"/>
                <w:szCs w:val="22"/>
              </w:rPr>
            </w:pPr>
          </w:p>
          <w:p w14:paraId="47C26EEF" w14:textId="77777777" w:rsidR="00BF130C" w:rsidRPr="00393AB1" w:rsidRDefault="00BF130C">
            <w:pPr>
              <w:rPr>
                <w:rFonts w:ascii="Arial" w:hAnsi="Arial" w:cs="Arial"/>
                <w:sz w:val="22"/>
                <w:szCs w:val="22"/>
              </w:rPr>
            </w:pPr>
          </w:p>
          <w:p w14:paraId="0926ADC8" w14:textId="77777777" w:rsidR="00BF130C" w:rsidRPr="00393AB1" w:rsidRDefault="00BF130C">
            <w:pPr>
              <w:rPr>
                <w:rFonts w:ascii="Arial" w:hAnsi="Arial" w:cs="Arial"/>
                <w:sz w:val="22"/>
                <w:szCs w:val="22"/>
              </w:rPr>
            </w:pPr>
          </w:p>
          <w:p w14:paraId="2BE574CD" w14:textId="77777777" w:rsidR="00BF130C" w:rsidRPr="00393AB1" w:rsidRDefault="00BF130C">
            <w:pPr>
              <w:rPr>
                <w:rFonts w:ascii="Arial" w:hAnsi="Arial" w:cs="Arial"/>
                <w:sz w:val="22"/>
                <w:szCs w:val="22"/>
              </w:rPr>
            </w:pPr>
          </w:p>
        </w:tc>
      </w:tr>
      <w:tr w:rsidR="00F47024" w:rsidRPr="00393AB1" w14:paraId="0F8F4705" w14:textId="77777777" w:rsidTr="00AE2D08">
        <w:tc>
          <w:tcPr>
            <w:tcW w:w="7938" w:type="dxa"/>
            <w:shd w:val="clear" w:color="auto" w:fill="auto"/>
          </w:tcPr>
          <w:p w14:paraId="56BC0267" w14:textId="4B15EB63" w:rsidR="00F47024" w:rsidRPr="00393AB1" w:rsidRDefault="00F47024" w:rsidP="00BB26D1">
            <w:pPr>
              <w:numPr>
                <w:ilvl w:val="0"/>
                <w:numId w:val="4"/>
              </w:numPr>
              <w:rPr>
                <w:rFonts w:ascii="Arial" w:hAnsi="Arial" w:cs="Arial"/>
                <w:sz w:val="22"/>
                <w:szCs w:val="22"/>
              </w:rPr>
            </w:pPr>
            <w:r w:rsidRPr="00393AB1">
              <w:rPr>
                <w:rFonts w:ascii="Arial" w:hAnsi="Arial" w:cs="Arial"/>
                <w:sz w:val="22"/>
                <w:szCs w:val="22"/>
              </w:rPr>
              <w:t xml:space="preserve">Have oversight of the information that is held and maintained on the Council’s website with regards to Council Housing including supporting the development of the </w:t>
            </w:r>
            <w:r w:rsidR="001E78E2" w:rsidRPr="00393AB1">
              <w:rPr>
                <w:rFonts w:ascii="Arial" w:hAnsi="Arial" w:cs="Arial"/>
                <w:sz w:val="22"/>
                <w:szCs w:val="22"/>
              </w:rPr>
              <w:t>self-service</w:t>
            </w:r>
            <w:r w:rsidRPr="00393AB1">
              <w:rPr>
                <w:rFonts w:ascii="Arial" w:hAnsi="Arial" w:cs="Arial"/>
                <w:sz w:val="22"/>
                <w:szCs w:val="22"/>
              </w:rPr>
              <w:t xml:space="preserve"> options.</w:t>
            </w:r>
          </w:p>
        </w:tc>
        <w:tc>
          <w:tcPr>
            <w:tcW w:w="1199" w:type="dxa"/>
            <w:shd w:val="clear" w:color="auto" w:fill="auto"/>
          </w:tcPr>
          <w:p w14:paraId="05B51911" w14:textId="77777777" w:rsidR="00F47024" w:rsidRPr="00393AB1" w:rsidRDefault="00F47024">
            <w:pPr>
              <w:rPr>
                <w:rFonts w:ascii="Arial" w:hAnsi="Arial" w:cs="Arial"/>
                <w:sz w:val="22"/>
                <w:szCs w:val="22"/>
              </w:rPr>
            </w:pPr>
            <w:r w:rsidRPr="00393AB1">
              <w:rPr>
                <w:rFonts w:ascii="Arial" w:hAnsi="Arial" w:cs="Arial"/>
                <w:sz w:val="22"/>
                <w:szCs w:val="22"/>
              </w:rPr>
              <w:t>M</w:t>
            </w:r>
          </w:p>
        </w:tc>
      </w:tr>
      <w:tr w:rsidR="00344300" w:rsidRPr="00393AB1" w14:paraId="596E7EE1" w14:textId="77777777" w:rsidTr="00AE2D08">
        <w:tc>
          <w:tcPr>
            <w:tcW w:w="7938" w:type="dxa"/>
            <w:shd w:val="clear" w:color="auto" w:fill="auto"/>
          </w:tcPr>
          <w:p w14:paraId="06A433E2" w14:textId="77777777" w:rsidR="00401E2E" w:rsidRPr="00393AB1" w:rsidRDefault="00401E2E" w:rsidP="00F47024">
            <w:pPr>
              <w:numPr>
                <w:ilvl w:val="0"/>
                <w:numId w:val="4"/>
              </w:numPr>
              <w:rPr>
                <w:rFonts w:ascii="Arial" w:hAnsi="Arial" w:cs="Arial"/>
                <w:sz w:val="22"/>
                <w:szCs w:val="22"/>
              </w:rPr>
            </w:pPr>
            <w:r w:rsidRPr="00393AB1">
              <w:rPr>
                <w:rFonts w:ascii="Arial" w:hAnsi="Arial" w:cs="Arial"/>
                <w:sz w:val="22"/>
                <w:szCs w:val="22"/>
              </w:rPr>
              <w:t>To advise and implement periodic customer consultation and satisfaction surveys to analyse and present the results ensuring that services respond accordingly.</w:t>
            </w:r>
          </w:p>
        </w:tc>
        <w:tc>
          <w:tcPr>
            <w:tcW w:w="1199" w:type="dxa"/>
            <w:shd w:val="clear" w:color="auto" w:fill="auto"/>
          </w:tcPr>
          <w:p w14:paraId="646706E4" w14:textId="77777777" w:rsidR="00344300" w:rsidRPr="00393AB1" w:rsidRDefault="00BF130C">
            <w:pPr>
              <w:rPr>
                <w:rFonts w:ascii="Arial" w:hAnsi="Arial" w:cs="Arial"/>
                <w:sz w:val="22"/>
                <w:szCs w:val="22"/>
              </w:rPr>
            </w:pPr>
            <w:r w:rsidRPr="00393AB1">
              <w:rPr>
                <w:rFonts w:ascii="Arial" w:hAnsi="Arial" w:cs="Arial"/>
                <w:sz w:val="22"/>
                <w:szCs w:val="22"/>
              </w:rPr>
              <w:t>M</w:t>
            </w:r>
          </w:p>
          <w:p w14:paraId="5F8055F5" w14:textId="77777777" w:rsidR="00BF130C" w:rsidRPr="00393AB1" w:rsidRDefault="00BF130C">
            <w:pPr>
              <w:rPr>
                <w:rFonts w:ascii="Arial" w:hAnsi="Arial" w:cs="Arial"/>
                <w:sz w:val="22"/>
                <w:szCs w:val="22"/>
              </w:rPr>
            </w:pPr>
          </w:p>
        </w:tc>
      </w:tr>
      <w:tr w:rsidR="00F47024" w:rsidRPr="00393AB1" w14:paraId="112CB82E" w14:textId="77777777" w:rsidTr="00AE2D08">
        <w:tc>
          <w:tcPr>
            <w:tcW w:w="7938" w:type="dxa"/>
            <w:shd w:val="clear" w:color="auto" w:fill="auto"/>
          </w:tcPr>
          <w:p w14:paraId="7F0666A2" w14:textId="77777777" w:rsidR="00F47024" w:rsidRPr="00393AB1" w:rsidRDefault="00F47024" w:rsidP="00BB26D1">
            <w:pPr>
              <w:numPr>
                <w:ilvl w:val="0"/>
                <w:numId w:val="4"/>
              </w:numPr>
              <w:rPr>
                <w:rFonts w:ascii="Arial" w:hAnsi="Arial" w:cs="Arial"/>
                <w:sz w:val="22"/>
                <w:szCs w:val="22"/>
              </w:rPr>
            </w:pPr>
            <w:r w:rsidRPr="00393AB1">
              <w:rPr>
                <w:rFonts w:ascii="Arial" w:hAnsi="Arial" w:cs="Arial"/>
                <w:sz w:val="22"/>
                <w:szCs w:val="22"/>
              </w:rPr>
              <w:lastRenderedPageBreak/>
              <w:t>Ensure a strong feedback cycle is in place for residents providing information on ‘you said, we did’ to residents and the wider community to demonstrate how the voice of the customer is shaping and improving the current and future service offer</w:t>
            </w:r>
          </w:p>
        </w:tc>
        <w:tc>
          <w:tcPr>
            <w:tcW w:w="1199" w:type="dxa"/>
            <w:shd w:val="clear" w:color="auto" w:fill="auto"/>
          </w:tcPr>
          <w:p w14:paraId="339C6072" w14:textId="77777777" w:rsidR="00F47024" w:rsidRPr="00393AB1" w:rsidRDefault="00F47024">
            <w:pPr>
              <w:rPr>
                <w:rFonts w:ascii="Arial" w:hAnsi="Arial" w:cs="Arial"/>
                <w:sz w:val="22"/>
                <w:szCs w:val="22"/>
              </w:rPr>
            </w:pPr>
            <w:r w:rsidRPr="00393AB1">
              <w:rPr>
                <w:rFonts w:ascii="Arial" w:hAnsi="Arial" w:cs="Arial"/>
                <w:sz w:val="22"/>
                <w:szCs w:val="22"/>
              </w:rPr>
              <w:t>M</w:t>
            </w:r>
          </w:p>
        </w:tc>
      </w:tr>
      <w:tr w:rsidR="00344300" w:rsidRPr="00393AB1" w14:paraId="543BDD24" w14:textId="77777777" w:rsidTr="00AE2D08">
        <w:tc>
          <w:tcPr>
            <w:tcW w:w="7938" w:type="dxa"/>
            <w:shd w:val="clear" w:color="auto" w:fill="auto"/>
          </w:tcPr>
          <w:p w14:paraId="7BA26A1D" w14:textId="77777777" w:rsidR="00AE2D08" w:rsidRPr="00393AB1" w:rsidRDefault="00AE2D08" w:rsidP="00AE2D08">
            <w:pPr>
              <w:pStyle w:val="ListParagraph"/>
              <w:numPr>
                <w:ilvl w:val="0"/>
                <w:numId w:val="4"/>
              </w:numPr>
              <w:rPr>
                <w:rFonts w:ascii="Arial" w:hAnsi="Arial" w:cs="Arial"/>
                <w:sz w:val="22"/>
                <w:szCs w:val="22"/>
              </w:rPr>
            </w:pPr>
            <w:r w:rsidRPr="00393AB1">
              <w:rPr>
                <w:rFonts w:ascii="Arial" w:hAnsi="Arial" w:cs="Arial"/>
                <w:sz w:val="22"/>
                <w:szCs w:val="22"/>
              </w:rPr>
              <w:t>Ensure data and records are maintained in accordance with agreed standards and in keeping with the Data Protection/Freedom of Information regulations including the regular housekeeping of computerised and paper information following document management processes.</w:t>
            </w:r>
          </w:p>
          <w:p w14:paraId="20CDDD96" w14:textId="77777777" w:rsidR="00344300" w:rsidRPr="00393AB1" w:rsidRDefault="00AE2D08" w:rsidP="00BB26D1">
            <w:pPr>
              <w:numPr>
                <w:ilvl w:val="0"/>
                <w:numId w:val="4"/>
              </w:numPr>
              <w:rPr>
                <w:rFonts w:ascii="Arial" w:hAnsi="Arial" w:cs="Arial"/>
                <w:sz w:val="22"/>
                <w:szCs w:val="22"/>
              </w:rPr>
            </w:pPr>
            <w:r w:rsidRPr="00393AB1">
              <w:rPr>
                <w:rFonts w:ascii="Arial" w:hAnsi="Arial" w:cs="Arial"/>
                <w:sz w:val="22"/>
                <w:szCs w:val="22"/>
              </w:rPr>
              <w:t>Design and delivery of training interventions for colleagues and residents that build knowledge, awareness and skills to change including facilitating action learning sets and evaluating impact and outcomes of interventions.</w:t>
            </w:r>
          </w:p>
        </w:tc>
        <w:tc>
          <w:tcPr>
            <w:tcW w:w="1199" w:type="dxa"/>
            <w:shd w:val="clear" w:color="auto" w:fill="auto"/>
          </w:tcPr>
          <w:p w14:paraId="14BA917F" w14:textId="77777777" w:rsidR="00344300" w:rsidRPr="00393AB1" w:rsidRDefault="00BF130C">
            <w:pPr>
              <w:rPr>
                <w:rFonts w:ascii="Arial" w:hAnsi="Arial" w:cs="Arial"/>
                <w:sz w:val="22"/>
                <w:szCs w:val="22"/>
              </w:rPr>
            </w:pPr>
            <w:r w:rsidRPr="00393AB1">
              <w:rPr>
                <w:rFonts w:ascii="Arial" w:hAnsi="Arial" w:cs="Arial"/>
                <w:sz w:val="22"/>
                <w:szCs w:val="22"/>
              </w:rPr>
              <w:t>M</w:t>
            </w:r>
          </w:p>
          <w:p w14:paraId="546C6BFC" w14:textId="77777777" w:rsidR="00BF130C" w:rsidRPr="00393AB1" w:rsidRDefault="00BF130C">
            <w:pPr>
              <w:rPr>
                <w:rFonts w:ascii="Arial" w:hAnsi="Arial" w:cs="Arial"/>
                <w:sz w:val="22"/>
                <w:szCs w:val="22"/>
              </w:rPr>
            </w:pPr>
          </w:p>
          <w:p w14:paraId="5E777AE3" w14:textId="77777777" w:rsidR="00BF130C" w:rsidRPr="00393AB1" w:rsidRDefault="00BF130C">
            <w:pPr>
              <w:rPr>
                <w:rFonts w:ascii="Arial" w:hAnsi="Arial" w:cs="Arial"/>
                <w:sz w:val="22"/>
                <w:szCs w:val="22"/>
              </w:rPr>
            </w:pPr>
          </w:p>
          <w:p w14:paraId="28B2363A" w14:textId="77777777" w:rsidR="00BF130C" w:rsidRPr="00393AB1" w:rsidRDefault="00BF130C">
            <w:pPr>
              <w:rPr>
                <w:rFonts w:ascii="Arial" w:hAnsi="Arial" w:cs="Arial"/>
                <w:sz w:val="22"/>
                <w:szCs w:val="22"/>
              </w:rPr>
            </w:pPr>
          </w:p>
          <w:p w14:paraId="57D707CA" w14:textId="77777777" w:rsidR="00BF130C" w:rsidRPr="00393AB1" w:rsidRDefault="00BF130C">
            <w:pPr>
              <w:rPr>
                <w:rFonts w:ascii="Arial" w:hAnsi="Arial" w:cs="Arial"/>
                <w:sz w:val="22"/>
                <w:szCs w:val="22"/>
              </w:rPr>
            </w:pPr>
          </w:p>
          <w:p w14:paraId="6F52BD7A" w14:textId="77777777" w:rsidR="00BF130C" w:rsidRPr="00393AB1" w:rsidRDefault="00BF130C">
            <w:pPr>
              <w:rPr>
                <w:rFonts w:ascii="Arial" w:hAnsi="Arial" w:cs="Arial"/>
                <w:sz w:val="22"/>
                <w:szCs w:val="22"/>
              </w:rPr>
            </w:pPr>
            <w:r w:rsidRPr="00393AB1">
              <w:rPr>
                <w:rFonts w:ascii="Arial" w:hAnsi="Arial" w:cs="Arial"/>
                <w:sz w:val="22"/>
                <w:szCs w:val="22"/>
              </w:rPr>
              <w:t>M</w:t>
            </w:r>
          </w:p>
        </w:tc>
      </w:tr>
      <w:tr w:rsidR="00344300" w:rsidRPr="00393AB1" w14:paraId="16ACD5F5" w14:textId="77777777" w:rsidTr="00AE2D08">
        <w:tc>
          <w:tcPr>
            <w:tcW w:w="7938" w:type="dxa"/>
            <w:shd w:val="clear" w:color="auto" w:fill="auto"/>
          </w:tcPr>
          <w:p w14:paraId="179F969B" w14:textId="77777777" w:rsidR="00344300" w:rsidRPr="00393AB1" w:rsidRDefault="00AE2D08" w:rsidP="00BB26D1">
            <w:pPr>
              <w:numPr>
                <w:ilvl w:val="0"/>
                <w:numId w:val="4"/>
              </w:numPr>
              <w:rPr>
                <w:rFonts w:ascii="Arial" w:hAnsi="Arial" w:cs="Arial"/>
                <w:sz w:val="22"/>
                <w:szCs w:val="22"/>
              </w:rPr>
            </w:pPr>
            <w:r w:rsidRPr="00393AB1">
              <w:rPr>
                <w:rFonts w:ascii="Arial" w:hAnsi="Arial" w:cs="Arial"/>
                <w:sz w:val="22"/>
                <w:szCs w:val="22"/>
              </w:rPr>
              <w:t>Ensure all planned change and improvement initiatives are subject to Equality Impact Assessment, guiding and supporting teams to take action to eliminate discrimination and foster and enhance good community relations.</w:t>
            </w:r>
          </w:p>
        </w:tc>
        <w:tc>
          <w:tcPr>
            <w:tcW w:w="1199" w:type="dxa"/>
            <w:shd w:val="clear" w:color="auto" w:fill="auto"/>
          </w:tcPr>
          <w:p w14:paraId="60617AB2" w14:textId="77777777" w:rsidR="00344300" w:rsidRPr="00393AB1" w:rsidRDefault="00A7246C">
            <w:pPr>
              <w:rPr>
                <w:rFonts w:ascii="Arial" w:hAnsi="Arial" w:cs="Arial"/>
                <w:sz w:val="22"/>
                <w:szCs w:val="22"/>
              </w:rPr>
            </w:pPr>
            <w:r w:rsidRPr="00393AB1">
              <w:rPr>
                <w:rFonts w:ascii="Arial" w:hAnsi="Arial" w:cs="Arial"/>
                <w:sz w:val="22"/>
                <w:szCs w:val="22"/>
              </w:rPr>
              <w:t>M</w:t>
            </w:r>
          </w:p>
        </w:tc>
      </w:tr>
      <w:tr w:rsidR="00344300" w:rsidRPr="00393AB1" w14:paraId="5EE2974D" w14:textId="77777777" w:rsidTr="00AE2D08">
        <w:tc>
          <w:tcPr>
            <w:tcW w:w="7938" w:type="dxa"/>
            <w:shd w:val="clear" w:color="auto" w:fill="auto"/>
          </w:tcPr>
          <w:p w14:paraId="7F98E2EE" w14:textId="77777777" w:rsidR="00344300" w:rsidRPr="00393AB1" w:rsidRDefault="00AE2D08" w:rsidP="00BB26D1">
            <w:pPr>
              <w:numPr>
                <w:ilvl w:val="0"/>
                <w:numId w:val="4"/>
              </w:numPr>
              <w:rPr>
                <w:rFonts w:ascii="Arial" w:hAnsi="Arial" w:cs="Arial"/>
                <w:sz w:val="22"/>
                <w:szCs w:val="22"/>
              </w:rPr>
            </w:pPr>
            <w:r w:rsidRPr="00393AB1">
              <w:rPr>
                <w:rFonts w:ascii="Arial" w:hAnsi="Arial" w:cs="Arial"/>
                <w:sz w:val="22"/>
                <w:szCs w:val="22"/>
              </w:rPr>
              <w:t>Attend regular service meetings and, with colleagues, contribute ideas and make recommendations for improvements/changes in existing procedures, policies and processes</w:t>
            </w:r>
          </w:p>
        </w:tc>
        <w:tc>
          <w:tcPr>
            <w:tcW w:w="1199" w:type="dxa"/>
            <w:shd w:val="clear" w:color="auto" w:fill="auto"/>
          </w:tcPr>
          <w:p w14:paraId="2746B6E1" w14:textId="77777777" w:rsidR="00344300" w:rsidRPr="00393AB1" w:rsidRDefault="00A7246C">
            <w:pPr>
              <w:rPr>
                <w:rFonts w:ascii="Arial" w:hAnsi="Arial" w:cs="Arial"/>
                <w:sz w:val="22"/>
                <w:szCs w:val="22"/>
              </w:rPr>
            </w:pPr>
            <w:r w:rsidRPr="00393AB1">
              <w:rPr>
                <w:rFonts w:ascii="Arial" w:hAnsi="Arial" w:cs="Arial"/>
                <w:sz w:val="22"/>
                <w:szCs w:val="22"/>
              </w:rPr>
              <w:t>M</w:t>
            </w:r>
          </w:p>
        </w:tc>
      </w:tr>
      <w:tr w:rsidR="00344300" w:rsidRPr="00393AB1" w14:paraId="442CC7CB" w14:textId="77777777" w:rsidTr="00AE2D08">
        <w:tc>
          <w:tcPr>
            <w:tcW w:w="7938" w:type="dxa"/>
            <w:shd w:val="clear" w:color="auto" w:fill="auto"/>
          </w:tcPr>
          <w:p w14:paraId="35D33C57" w14:textId="77777777" w:rsidR="00344300" w:rsidRPr="00393AB1" w:rsidRDefault="00344300" w:rsidP="00BB26D1">
            <w:pPr>
              <w:numPr>
                <w:ilvl w:val="0"/>
                <w:numId w:val="4"/>
              </w:numPr>
              <w:rPr>
                <w:rFonts w:ascii="Arial" w:hAnsi="Arial" w:cs="Arial"/>
                <w:sz w:val="22"/>
                <w:szCs w:val="22"/>
              </w:rPr>
            </w:pPr>
            <w:r w:rsidRPr="00393AB1">
              <w:rPr>
                <w:rFonts w:ascii="Arial" w:hAnsi="Arial" w:cs="Arial"/>
                <w:sz w:val="22"/>
                <w:szCs w:val="22"/>
              </w:rPr>
              <w:t xml:space="preserve">Any other duties </w:t>
            </w:r>
            <w:r w:rsidR="002669BD" w:rsidRPr="00393AB1">
              <w:rPr>
                <w:rFonts w:ascii="Arial" w:hAnsi="Arial" w:cs="Arial"/>
                <w:sz w:val="22"/>
                <w:szCs w:val="22"/>
              </w:rPr>
              <w:t xml:space="preserve">reasonably </w:t>
            </w:r>
            <w:r w:rsidRPr="00393AB1">
              <w:rPr>
                <w:rFonts w:ascii="Arial" w:hAnsi="Arial" w:cs="Arial"/>
                <w:sz w:val="22"/>
                <w:szCs w:val="22"/>
              </w:rPr>
              <w:t>requested by management</w:t>
            </w:r>
          </w:p>
        </w:tc>
        <w:tc>
          <w:tcPr>
            <w:tcW w:w="1199" w:type="dxa"/>
            <w:shd w:val="clear" w:color="auto" w:fill="auto"/>
          </w:tcPr>
          <w:p w14:paraId="03BEA782" w14:textId="77777777" w:rsidR="00344300" w:rsidRPr="00393AB1" w:rsidRDefault="00A7246C">
            <w:pPr>
              <w:rPr>
                <w:rFonts w:ascii="Arial" w:hAnsi="Arial" w:cs="Arial"/>
                <w:sz w:val="22"/>
                <w:szCs w:val="22"/>
              </w:rPr>
            </w:pPr>
            <w:r w:rsidRPr="00393AB1">
              <w:rPr>
                <w:rFonts w:ascii="Arial" w:hAnsi="Arial" w:cs="Arial"/>
                <w:sz w:val="22"/>
                <w:szCs w:val="22"/>
              </w:rPr>
              <w:t>L</w:t>
            </w:r>
          </w:p>
        </w:tc>
      </w:tr>
      <w:tr w:rsidR="00344300" w:rsidRPr="00393AB1" w14:paraId="003F3BA9" w14:textId="77777777" w:rsidTr="00AE2D08">
        <w:tc>
          <w:tcPr>
            <w:tcW w:w="7938" w:type="dxa"/>
            <w:shd w:val="clear" w:color="auto" w:fill="auto"/>
          </w:tcPr>
          <w:p w14:paraId="04F99EFA" w14:textId="77777777" w:rsidR="00344300" w:rsidRPr="00393AB1" w:rsidRDefault="00344300" w:rsidP="00BB26D1">
            <w:pPr>
              <w:numPr>
                <w:ilvl w:val="0"/>
                <w:numId w:val="4"/>
              </w:numPr>
              <w:rPr>
                <w:rFonts w:ascii="Arial" w:hAnsi="Arial" w:cs="Arial"/>
                <w:sz w:val="22"/>
                <w:szCs w:val="22"/>
              </w:rPr>
            </w:pPr>
            <w:r w:rsidRPr="00393AB1">
              <w:rPr>
                <w:rFonts w:ascii="Arial" w:hAnsi="Arial" w:cs="Arial"/>
                <w:sz w:val="22"/>
                <w:szCs w:val="22"/>
              </w:rPr>
              <w:t xml:space="preserve">Carry out all </w:t>
            </w:r>
            <w:r w:rsidR="00E93015" w:rsidRPr="00393AB1">
              <w:rPr>
                <w:rFonts w:ascii="Arial" w:hAnsi="Arial" w:cs="Arial"/>
                <w:sz w:val="22"/>
                <w:szCs w:val="22"/>
              </w:rPr>
              <w:t>accountabilities</w:t>
            </w:r>
            <w:r w:rsidRPr="00393AB1">
              <w:rPr>
                <w:rFonts w:ascii="Arial" w:hAnsi="Arial" w:cs="Arial"/>
                <w:sz w:val="22"/>
                <w:szCs w:val="22"/>
              </w:rPr>
              <w:t xml:space="preserve"> in compliance with the Council’s Policies and Procedures</w:t>
            </w:r>
          </w:p>
        </w:tc>
        <w:tc>
          <w:tcPr>
            <w:tcW w:w="1199" w:type="dxa"/>
            <w:shd w:val="clear" w:color="auto" w:fill="auto"/>
          </w:tcPr>
          <w:p w14:paraId="77548355" w14:textId="77777777" w:rsidR="00344300" w:rsidRPr="00393AB1" w:rsidRDefault="00A7246C">
            <w:pPr>
              <w:rPr>
                <w:rFonts w:ascii="Arial" w:hAnsi="Arial" w:cs="Arial"/>
                <w:sz w:val="22"/>
                <w:szCs w:val="22"/>
              </w:rPr>
            </w:pPr>
            <w:r w:rsidRPr="00393AB1">
              <w:rPr>
                <w:rFonts w:ascii="Arial" w:hAnsi="Arial" w:cs="Arial"/>
                <w:sz w:val="22"/>
                <w:szCs w:val="22"/>
              </w:rPr>
              <w:t>H</w:t>
            </w:r>
          </w:p>
        </w:tc>
      </w:tr>
    </w:tbl>
    <w:p w14:paraId="14E0658A" w14:textId="77777777" w:rsidR="00344300" w:rsidRPr="00393AB1" w:rsidRDefault="00344300">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393AB1" w14:paraId="689DA3F9" w14:textId="77777777">
        <w:tc>
          <w:tcPr>
            <w:tcW w:w="9072" w:type="dxa"/>
            <w:shd w:val="clear" w:color="auto" w:fill="CCCCCC"/>
          </w:tcPr>
          <w:p w14:paraId="55819E2A" w14:textId="77777777" w:rsidR="00D33376" w:rsidRPr="00393AB1" w:rsidRDefault="002A5811">
            <w:pPr>
              <w:pStyle w:val="Heading6"/>
              <w:numPr>
                <w:ilvl w:val="0"/>
                <w:numId w:val="0"/>
              </w:numPr>
              <w:jc w:val="left"/>
              <w:rPr>
                <w:color w:val="800080"/>
                <w:sz w:val="22"/>
                <w:szCs w:val="22"/>
              </w:rPr>
            </w:pPr>
            <w:r w:rsidRPr="00393AB1">
              <w:rPr>
                <w:color w:val="800080"/>
                <w:sz w:val="22"/>
                <w:szCs w:val="22"/>
              </w:rPr>
              <w:t>Key Relationships (Internal and External)</w:t>
            </w:r>
            <w:r w:rsidR="00D33376" w:rsidRPr="00393AB1">
              <w:rPr>
                <w:color w:val="800080"/>
                <w:sz w:val="22"/>
                <w:szCs w:val="22"/>
              </w:rPr>
              <w:t>:</w:t>
            </w:r>
          </w:p>
        </w:tc>
      </w:tr>
    </w:tbl>
    <w:p w14:paraId="02A864D2" w14:textId="77777777" w:rsidR="00D33376" w:rsidRPr="00393AB1" w:rsidRDefault="00D33376">
      <w:pPr>
        <w:rPr>
          <w:rFonts w:ascii="Arial" w:hAnsi="Arial" w:cs="Arial"/>
          <w:sz w:val="22"/>
          <w:szCs w:val="22"/>
        </w:rPr>
      </w:pPr>
    </w:p>
    <w:p w14:paraId="11308C35" w14:textId="77777777" w:rsidR="00401E2E" w:rsidRPr="00393AB1" w:rsidRDefault="00401E2E" w:rsidP="00401E2E">
      <w:pPr>
        <w:rPr>
          <w:rFonts w:ascii="Arial" w:hAnsi="Arial" w:cs="Arial"/>
          <w:b/>
          <w:bCs/>
          <w:sz w:val="22"/>
          <w:szCs w:val="22"/>
        </w:rPr>
      </w:pPr>
      <w:r w:rsidRPr="00393AB1">
        <w:rPr>
          <w:rFonts w:ascii="Arial" w:hAnsi="Arial" w:cs="Arial"/>
          <w:b/>
          <w:bCs/>
          <w:sz w:val="22"/>
          <w:szCs w:val="22"/>
        </w:rPr>
        <w:t>National/regional</w:t>
      </w:r>
    </w:p>
    <w:p w14:paraId="0E7F7E6A" w14:textId="77777777" w:rsidR="00401E2E" w:rsidRPr="00393AB1" w:rsidRDefault="00401E2E" w:rsidP="00401E2E">
      <w:pPr>
        <w:rPr>
          <w:rFonts w:ascii="Arial" w:hAnsi="Arial" w:cs="Arial"/>
          <w:sz w:val="22"/>
          <w:szCs w:val="22"/>
        </w:rPr>
      </w:pPr>
      <w:r w:rsidRPr="00393AB1">
        <w:rPr>
          <w:rFonts w:ascii="Arial" w:hAnsi="Arial" w:cs="Arial"/>
          <w:sz w:val="22"/>
          <w:szCs w:val="22"/>
        </w:rPr>
        <w:t>Statutory services, regulatory bodies, agents, promoters, external funding bodies and initiatives, Local Authority networks, Registered Providers, Councillors and Members of Parliament, contractors and service providers.</w:t>
      </w:r>
    </w:p>
    <w:p w14:paraId="4C21529E" w14:textId="77777777" w:rsidR="00401E2E" w:rsidRPr="00393AB1" w:rsidRDefault="00401E2E" w:rsidP="00401E2E">
      <w:pPr>
        <w:rPr>
          <w:rFonts w:ascii="Arial" w:hAnsi="Arial" w:cs="Arial"/>
          <w:sz w:val="22"/>
          <w:szCs w:val="22"/>
        </w:rPr>
      </w:pPr>
    </w:p>
    <w:p w14:paraId="356B5463" w14:textId="77777777" w:rsidR="00401E2E" w:rsidRPr="00393AB1" w:rsidRDefault="00401E2E" w:rsidP="00401E2E">
      <w:pPr>
        <w:rPr>
          <w:rFonts w:ascii="Arial" w:hAnsi="Arial" w:cs="Arial"/>
          <w:b/>
          <w:bCs/>
          <w:sz w:val="22"/>
          <w:szCs w:val="22"/>
        </w:rPr>
      </w:pPr>
      <w:r w:rsidRPr="00393AB1">
        <w:rPr>
          <w:rFonts w:ascii="Arial" w:hAnsi="Arial" w:cs="Arial"/>
          <w:b/>
          <w:bCs/>
          <w:sz w:val="22"/>
          <w:szCs w:val="22"/>
        </w:rPr>
        <w:t xml:space="preserve">Local: </w:t>
      </w:r>
    </w:p>
    <w:p w14:paraId="71911D66" w14:textId="77777777" w:rsidR="00401E2E" w:rsidRPr="00393AB1" w:rsidRDefault="00401E2E" w:rsidP="00401E2E">
      <w:pPr>
        <w:rPr>
          <w:rFonts w:ascii="Arial" w:hAnsi="Arial" w:cs="Arial"/>
          <w:sz w:val="22"/>
          <w:szCs w:val="22"/>
        </w:rPr>
      </w:pPr>
      <w:r w:rsidRPr="00393AB1">
        <w:rPr>
          <w:rFonts w:ascii="Arial" w:hAnsi="Arial" w:cs="Arial"/>
          <w:sz w:val="22"/>
          <w:szCs w:val="22"/>
        </w:rPr>
        <w:t xml:space="preserve">Local community organisations and support groups, the </w:t>
      </w:r>
      <w:proofErr w:type="gramStart"/>
      <w:r w:rsidRPr="00393AB1">
        <w:rPr>
          <w:rFonts w:ascii="Arial" w:hAnsi="Arial" w:cs="Arial"/>
          <w:sz w:val="22"/>
          <w:szCs w:val="22"/>
        </w:rPr>
        <w:t>general public</w:t>
      </w:r>
      <w:proofErr w:type="gramEnd"/>
      <w:r w:rsidRPr="00393AB1">
        <w:rPr>
          <w:rFonts w:ascii="Arial" w:hAnsi="Arial" w:cs="Arial"/>
          <w:sz w:val="22"/>
          <w:szCs w:val="22"/>
        </w:rPr>
        <w:t xml:space="preserve">, community and representatives, schools, faith groups, nurseries, youth groups, commercial organisations, groups and individuals, registered tenants’ association, residents’ representative bodies such as but not limited to Housing Advisory Group, Leaseholder Forum, Customer Voice, tenant management organisations  </w:t>
      </w:r>
    </w:p>
    <w:p w14:paraId="6721BE2D" w14:textId="77777777" w:rsidR="00401E2E" w:rsidRPr="00393AB1" w:rsidRDefault="00401E2E" w:rsidP="00401E2E">
      <w:pPr>
        <w:rPr>
          <w:rFonts w:ascii="Arial" w:hAnsi="Arial" w:cs="Arial"/>
          <w:sz w:val="22"/>
          <w:szCs w:val="22"/>
        </w:rPr>
      </w:pPr>
      <w:r w:rsidRPr="00393AB1">
        <w:rPr>
          <w:rFonts w:ascii="Arial" w:hAnsi="Arial" w:cs="Arial"/>
          <w:sz w:val="22"/>
          <w:szCs w:val="22"/>
        </w:rPr>
        <w:t xml:space="preserve">  </w:t>
      </w:r>
    </w:p>
    <w:p w14:paraId="1489A263" w14:textId="77777777" w:rsidR="00401E2E" w:rsidRPr="00393AB1" w:rsidRDefault="00401E2E" w:rsidP="00401E2E">
      <w:pPr>
        <w:rPr>
          <w:rFonts w:ascii="Arial" w:hAnsi="Arial" w:cs="Arial"/>
          <w:b/>
          <w:bCs/>
          <w:sz w:val="22"/>
          <w:szCs w:val="22"/>
        </w:rPr>
      </w:pPr>
      <w:r w:rsidRPr="00393AB1">
        <w:rPr>
          <w:rFonts w:ascii="Arial" w:hAnsi="Arial" w:cs="Arial"/>
          <w:b/>
          <w:bCs/>
          <w:sz w:val="22"/>
          <w:szCs w:val="22"/>
        </w:rPr>
        <w:t xml:space="preserve">London Borough of Enfield: </w:t>
      </w:r>
    </w:p>
    <w:p w14:paraId="7F2761DD" w14:textId="77777777" w:rsidR="00401E2E" w:rsidRPr="00393AB1" w:rsidRDefault="00401E2E" w:rsidP="00401E2E">
      <w:pPr>
        <w:rPr>
          <w:rFonts w:ascii="Arial" w:hAnsi="Arial" w:cs="Arial"/>
          <w:sz w:val="22"/>
          <w:szCs w:val="22"/>
        </w:rPr>
      </w:pPr>
      <w:r w:rsidRPr="00393AB1">
        <w:rPr>
          <w:rFonts w:ascii="Arial" w:hAnsi="Arial" w:cs="Arial"/>
          <w:sz w:val="22"/>
          <w:szCs w:val="22"/>
        </w:rPr>
        <w:t xml:space="preserve">Strategy Department, Digital Services, Regulatory Services, Communications. To link with officers in Finance, HR, Procurement, Payroll, Payments Team, Legal, Health and Safety, </w:t>
      </w:r>
    </w:p>
    <w:p w14:paraId="1AB45DF8" w14:textId="77777777" w:rsidR="00D33376" w:rsidRPr="00393AB1" w:rsidRDefault="00D33376">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393AB1" w14:paraId="6A33B417" w14:textId="77777777">
        <w:tc>
          <w:tcPr>
            <w:tcW w:w="9072" w:type="dxa"/>
            <w:shd w:val="clear" w:color="auto" w:fill="CCCCCC"/>
          </w:tcPr>
          <w:p w14:paraId="1485C06C" w14:textId="77777777" w:rsidR="00D33376" w:rsidRPr="00393AB1" w:rsidRDefault="007F3BFE">
            <w:pPr>
              <w:pStyle w:val="Heading6"/>
              <w:numPr>
                <w:ilvl w:val="0"/>
                <w:numId w:val="0"/>
              </w:numPr>
              <w:jc w:val="left"/>
              <w:rPr>
                <w:color w:val="800080"/>
                <w:sz w:val="22"/>
                <w:szCs w:val="22"/>
              </w:rPr>
            </w:pPr>
            <w:r w:rsidRPr="00393AB1">
              <w:rPr>
                <w:color w:val="800080"/>
                <w:sz w:val="22"/>
                <w:szCs w:val="22"/>
              </w:rPr>
              <w:t>Equality and Diversity</w:t>
            </w:r>
            <w:r w:rsidR="00D33376" w:rsidRPr="00393AB1">
              <w:rPr>
                <w:color w:val="800080"/>
                <w:sz w:val="22"/>
                <w:szCs w:val="22"/>
              </w:rPr>
              <w:t>:</w:t>
            </w:r>
          </w:p>
        </w:tc>
      </w:tr>
    </w:tbl>
    <w:p w14:paraId="5C90D3C9" w14:textId="77777777" w:rsidR="00D33376" w:rsidRPr="00393AB1" w:rsidRDefault="00D33376">
      <w:pPr>
        <w:rPr>
          <w:rFonts w:ascii="Arial" w:hAnsi="Arial" w:cs="Arial"/>
          <w:sz w:val="22"/>
          <w:szCs w:val="22"/>
        </w:rPr>
      </w:pPr>
    </w:p>
    <w:p w14:paraId="3B19A268" w14:textId="77777777" w:rsidR="00D33376" w:rsidRPr="00393AB1" w:rsidRDefault="00D33376">
      <w:pPr>
        <w:rPr>
          <w:rFonts w:ascii="Arial" w:hAnsi="Arial" w:cs="Arial"/>
          <w:sz w:val="22"/>
          <w:szCs w:val="22"/>
        </w:rPr>
      </w:pPr>
      <w:r w:rsidRPr="00393AB1">
        <w:rPr>
          <w:rFonts w:ascii="Arial" w:hAnsi="Arial" w:cs="Arial"/>
          <w:sz w:val="22"/>
          <w:szCs w:val="22"/>
        </w:rPr>
        <w:t xml:space="preserve">The Council has a strong </w:t>
      </w:r>
      <w:r w:rsidR="007F3BFE" w:rsidRPr="00393AB1">
        <w:rPr>
          <w:rFonts w:ascii="Arial" w:hAnsi="Arial" w:cs="Arial"/>
          <w:sz w:val="22"/>
          <w:szCs w:val="22"/>
        </w:rPr>
        <w:t>commitment to achieving equality</w:t>
      </w:r>
      <w:r w:rsidRPr="00393AB1">
        <w:rPr>
          <w:rFonts w:ascii="Arial" w:hAnsi="Arial" w:cs="Arial"/>
          <w:sz w:val="22"/>
          <w:szCs w:val="22"/>
        </w:rPr>
        <w:t xml:space="preserve"> in its service to the community and the employment of people and expects all employees to understand, comply with and promote its policies in their own work.</w:t>
      </w:r>
    </w:p>
    <w:p w14:paraId="5E768CE4" w14:textId="77777777" w:rsidR="00D33376" w:rsidRPr="00393AB1" w:rsidRDefault="00D33376">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393AB1" w14:paraId="1A6DEFDB" w14:textId="77777777">
        <w:tc>
          <w:tcPr>
            <w:tcW w:w="9072" w:type="dxa"/>
            <w:shd w:val="clear" w:color="auto" w:fill="CCCCCC"/>
          </w:tcPr>
          <w:p w14:paraId="0507E1CC" w14:textId="77777777" w:rsidR="00D33376" w:rsidRPr="00393AB1" w:rsidRDefault="00D33376">
            <w:pPr>
              <w:pStyle w:val="Heading6"/>
              <w:numPr>
                <w:ilvl w:val="0"/>
                <w:numId w:val="0"/>
              </w:numPr>
              <w:jc w:val="left"/>
              <w:rPr>
                <w:color w:val="800080"/>
                <w:sz w:val="22"/>
                <w:szCs w:val="22"/>
              </w:rPr>
            </w:pPr>
            <w:r w:rsidRPr="00393AB1">
              <w:rPr>
                <w:color w:val="800080"/>
                <w:sz w:val="22"/>
                <w:szCs w:val="22"/>
              </w:rPr>
              <w:t>Health and Safety:</w:t>
            </w:r>
          </w:p>
        </w:tc>
      </w:tr>
    </w:tbl>
    <w:p w14:paraId="06976680" w14:textId="77777777" w:rsidR="00D33376" w:rsidRPr="00393AB1" w:rsidRDefault="00D33376">
      <w:pPr>
        <w:rPr>
          <w:rFonts w:ascii="Arial" w:hAnsi="Arial" w:cs="Arial"/>
          <w:sz w:val="22"/>
          <w:szCs w:val="22"/>
        </w:rPr>
      </w:pPr>
    </w:p>
    <w:p w14:paraId="7943E9FA" w14:textId="77777777" w:rsidR="00D33376" w:rsidRPr="00393AB1" w:rsidRDefault="00D33376">
      <w:pPr>
        <w:rPr>
          <w:rFonts w:ascii="Arial" w:hAnsi="Arial" w:cs="Arial"/>
          <w:sz w:val="22"/>
          <w:szCs w:val="22"/>
        </w:rPr>
      </w:pPr>
      <w:r w:rsidRPr="00393AB1">
        <w:rPr>
          <w:rFonts w:ascii="Arial" w:hAnsi="Arial" w:cs="Arial"/>
          <w:sz w:val="22"/>
          <w:szCs w:val="22"/>
        </w:rPr>
        <w:t xml:space="preserve">The post holder shall ensure that the duties of the post are undertaken with due regard to the Council’s Health and Safety Policy and to their personal responsibilities under the </w:t>
      </w:r>
      <w:r w:rsidRPr="00393AB1">
        <w:rPr>
          <w:rFonts w:ascii="Arial" w:hAnsi="Arial" w:cs="Arial"/>
          <w:sz w:val="22"/>
          <w:szCs w:val="22"/>
        </w:rPr>
        <w:lastRenderedPageBreak/>
        <w:t>provisions of the Health and Safety at work Act 1974 and all other relevant subordinate legislation.</w:t>
      </w:r>
    </w:p>
    <w:p w14:paraId="3D7425D7" w14:textId="77777777" w:rsidR="00D33376" w:rsidRPr="00393AB1" w:rsidRDefault="00D33376">
      <w:pPr>
        <w:rPr>
          <w:rFonts w:ascii="Arial" w:hAnsi="Arial" w:cs="Arial"/>
          <w:sz w:val="22"/>
          <w:szCs w:val="22"/>
        </w:rPr>
      </w:pPr>
    </w:p>
    <w:p w14:paraId="2BDC7310" w14:textId="77777777" w:rsidR="00D33376" w:rsidRPr="00393AB1" w:rsidRDefault="00D33376">
      <w:pPr>
        <w:rPr>
          <w:rFonts w:ascii="Arial" w:hAnsi="Arial" w:cs="Arial"/>
          <w:sz w:val="22"/>
          <w:szCs w:val="22"/>
        </w:rPr>
      </w:pPr>
      <w:r w:rsidRPr="00393AB1">
        <w:rPr>
          <w:rFonts w:ascii="Arial" w:hAnsi="Arial" w:cs="Arial"/>
          <w:sz w:val="22"/>
          <w:szCs w:val="22"/>
        </w:rPr>
        <w:t>For a more detailed definition of these responsibilities, refer to the current versions of the Corporate Health</w:t>
      </w:r>
      <w:r w:rsidRPr="00393AB1">
        <w:rPr>
          <w:rFonts w:ascii="Arial" w:hAnsi="Arial" w:cs="Arial"/>
          <w:b/>
          <w:sz w:val="22"/>
          <w:szCs w:val="22"/>
        </w:rPr>
        <w:t xml:space="preserve"> </w:t>
      </w:r>
      <w:r w:rsidRPr="00393AB1">
        <w:rPr>
          <w:rFonts w:ascii="Arial" w:hAnsi="Arial" w:cs="Arial"/>
          <w:sz w:val="22"/>
          <w:szCs w:val="22"/>
        </w:rPr>
        <w:t>&amp; Safety Policy, Group Safety Policy and employee information leaflet entitled "Health &amp; Safety Policy; Guidance on Staff Health &amp; Safety Responsibilities".</w:t>
      </w:r>
    </w:p>
    <w:p w14:paraId="4336EB01" w14:textId="77777777" w:rsidR="00D33376" w:rsidRPr="00393AB1" w:rsidRDefault="00D33376">
      <w:pPr>
        <w:rPr>
          <w:rFonts w:ascii="Arial" w:hAnsi="Arial" w:cs="Arial"/>
          <w:sz w:val="22"/>
          <w:szCs w:val="22"/>
        </w:rPr>
      </w:pPr>
    </w:p>
    <w:p w14:paraId="2CE25610" w14:textId="77777777" w:rsidR="00D33376" w:rsidRPr="00393AB1" w:rsidRDefault="00D33376">
      <w:pPr>
        <w:pStyle w:val="Heading4"/>
        <w:rPr>
          <w:color w:val="800080"/>
          <w:szCs w:val="22"/>
        </w:rPr>
      </w:pPr>
      <w:r w:rsidRPr="00393AB1">
        <w:rPr>
          <w:color w:val="800080"/>
          <w:szCs w:val="22"/>
        </w:rPr>
        <w:t>Corporate Health and Safety Responsibilities</w:t>
      </w:r>
    </w:p>
    <w:p w14:paraId="020C6F58" w14:textId="77777777" w:rsidR="00D33376" w:rsidRPr="00393AB1" w:rsidRDefault="00D33376">
      <w:pPr>
        <w:pStyle w:val="BodyText"/>
        <w:rPr>
          <w:szCs w:val="22"/>
        </w:rPr>
      </w:pPr>
      <w:r w:rsidRPr="00393AB1">
        <w:rPr>
          <w:szCs w:val="22"/>
        </w:rPr>
        <w:t>All employees have personal responsibilities to take reasonable care for the health and safety of themselves and others.  This means:</w:t>
      </w:r>
    </w:p>
    <w:p w14:paraId="32183A0B" w14:textId="77777777" w:rsidR="00D33376" w:rsidRPr="00393AB1" w:rsidRDefault="00D33376">
      <w:pPr>
        <w:rPr>
          <w:rFonts w:ascii="Arial" w:hAnsi="Arial" w:cs="Arial"/>
          <w:sz w:val="22"/>
          <w:szCs w:val="22"/>
        </w:rPr>
      </w:pPr>
    </w:p>
    <w:p w14:paraId="66777EE1" w14:textId="77777777" w:rsidR="00D33376" w:rsidRPr="00393AB1" w:rsidRDefault="00D33376">
      <w:pPr>
        <w:pStyle w:val="erSer"/>
        <w:tabs>
          <w:tab w:val="clear" w:pos="990"/>
        </w:tabs>
        <w:rPr>
          <w:rFonts w:cs="Arial"/>
          <w:szCs w:val="22"/>
        </w:rPr>
      </w:pPr>
      <w:r w:rsidRPr="00393AB1">
        <w:rPr>
          <w:rFonts w:cs="Arial"/>
          <w:szCs w:val="22"/>
        </w:rPr>
        <w:t xml:space="preserve">1. </w:t>
      </w:r>
      <w:r w:rsidRPr="00393AB1">
        <w:rPr>
          <w:rFonts w:cs="Arial"/>
          <w:szCs w:val="22"/>
        </w:rPr>
        <w:tab/>
        <w:t xml:space="preserve">Understanding the hazards in the work they </w:t>
      </w:r>
      <w:proofErr w:type="gramStart"/>
      <w:r w:rsidRPr="00393AB1">
        <w:rPr>
          <w:rFonts w:cs="Arial"/>
          <w:szCs w:val="22"/>
        </w:rPr>
        <w:t>undertake;</w:t>
      </w:r>
      <w:proofErr w:type="gramEnd"/>
    </w:p>
    <w:p w14:paraId="114B6824" w14:textId="77777777" w:rsidR="00D33376" w:rsidRPr="00393AB1" w:rsidRDefault="00D33376">
      <w:pPr>
        <w:pStyle w:val="erSer"/>
        <w:tabs>
          <w:tab w:val="clear" w:pos="990"/>
        </w:tabs>
        <w:rPr>
          <w:rFonts w:cs="Arial"/>
          <w:szCs w:val="22"/>
        </w:rPr>
      </w:pPr>
      <w:r w:rsidRPr="00393AB1">
        <w:rPr>
          <w:rFonts w:cs="Arial"/>
          <w:szCs w:val="22"/>
        </w:rPr>
        <w:t>2.</w:t>
      </w:r>
      <w:r w:rsidRPr="00393AB1">
        <w:rPr>
          <w:rFonts w:cs="Arial"/>
          <w:szCs w:val="22"/>
        </w:rPr>
        <w:tab/>
        <w:t xml:space="preserve">Following safety rules and </w:t>
      </w:r>
      <w:proofErr w:type="gramStart"/>
      <w:r w:rsidRPr="00393AB1">
        <w:rPr>
          <w:rFonts w:cs="Arial"/>
          <w:szCs w:val="22"/>
        </w:rPr>
        <w:t>procedures;</w:t>
      </w:r>
      <w:proofErr w:type="gramEnd"/>
    </w:p>
    <w:p w14:paraId="14E6DDDC" w14:textId="77777777" w:rsidR="00D33376" w:rsidRPr="00393AB1" w:rsidRDefault="00D33376">
      <w:pPr>
        <w:ind w:left="720" w:hanging="720"/>
        <w:rPr>
          <w:rFonts w:ascii="Arial" w:hAnsi="Arial" w:cs="Arial"/>
          <w:sz w:val="22"/>
          <w:szCs w:val="22"/>
        </w:rPr>
      </w:pPr>
      <w:r w:rsidRPr="00393AB1">
        <w:rPr>
          <w:rFonts w:ascii="Arial" w:hAnsi="Arial" w:cs="Arial"/>
          <w:sz w:val="22"/>
          <w:szCs w:val="22"/>
        </w:rPr>
        <w:t xml:space="preserve">3. </w:t>
      </w:r>
      <w:r w:rsidRPr="00393AB1">
        <w:rPr>
          <w:rFonts w:ascii="Arial" w:hAnsi="Arial" w:cs="Arial"/>
          <w:sz w:val="22"/>
          <w:szCs w:val="22"/>
        </w:rPr>
        <w:tab/>
        <w:t>Using work equipment, personal protective equipment, substances, and safety devices correctly; and</w:t>
      </w:r>
    </w:p>
    <w:p w14:paraId="77D9FDE9" w14:textId="77777777" w:rsidR="00D33376" w:rsidRPr="00393AB1" w:rsidRDefault="00D33376">
      <w:pPr>
        <w:ind w:left="720" w:hanging="720"/>
        <w:rPr>
          <w:rFonts w:ascii="Arial" w:hAnsi="Arial" w:cs="Arial"/>
          <w:sz w:val="22"/>
          <w:szCs w:val="22"/>
        </w:rPr>
      </w:pPr>
      <w:r w:rsidRPr="00393AB1">
        <w:rPr>
          <w:rFonts w:ascii="Arial" w:hAnsi="Arial" w:cs="Arial"/>
          <w:sz w:val="22"/>
          <w:szCs w:val="22"/>
        </w:rPr>
        <w:t xml:space="preserve">4. </w:t>
      </w:r>
      <w:r w:rsidRPr="00393AB1">
        <w:rPr>
          <w:rFonts w:ascii="Arial" w:hAnsi="Arial" w:cs="Arial"/>
          <w:sz w:val="22"/>
          <w:szCs w:val="22"/>
        </w:rPr>
        <w:tab/>
        <w:t xml:space="preserve">Working in accordance with the training provided and only undertaking tasks where appropriate training has been received. </w:t>
      </w:r>
    </w:p>
    <w:p w14:paraId="00EECE4E" w14:textId="77777777" w:rsidR="00D33376" w:rsidRPr="00393AB1" w:rsidRDefault="00D33376">
      <w:pPr>
        <w:rPr>
          <w:rFonts w:ascii="Arial" w:hAnsi="Arial" w:cs="Arial"/>
          <w:sz w:val="22"/>
          <w:szCs w:val="22"/>
        </w:rPr>
      </w:pPr>
    </w:p>
    <w:p w14:paraId="646D4726" w14:textId="77777777" w:rsidR="00D33376" w:rsidRPr="00393AB1" w:rsidRDefault="00D33376">
      <w:pPr>
        <w:rPr>
          <w:rFonts w:ascii="Arial" w:hAnsi="Arial" w:cs="Arial"/>
          <w:sz w:val="22"/>
          <w:szCs w:val="22"/>
        </w:rPr>
      </w:pPr>
      <w:r w:rsidRPr="00393AB1">
        <w:rPr>
          <w:rFonts w:ascii="Arial" w:hAnsi="Arial" w:cs="Arial"/>
          <w:sz w:val="22"/>
          <w:szCs w:val="22"/>
        </w:rPr>
        <w:t>Employees shall co-operate with the Council by allowing it to comply with its duties towards them.  This requires employees to:</w:t>
      </w:r>
    </w:p>
    <w:p w14:paraId="4F4F5B37" w14:textId="77777777" w:rsidR="00D33376" w:rsidRPr="00393AB1" w:rsidRDefault="00D33376">
      <w:pPr>
        <w:rPr>
          <w:rFonts w:ascii="Arial" w:hAnsi="Arial" w:cs="Arial"/>
          <w:sz w:val="22"/>
          <w:szCs w:val="22"/>
        </w:rPr>
      </w:pPr>
    </w:p>
    <w:p w14:paraId="326B2D31" w14:textId="77777777" w:rsidR="00D33376" w:rsidRPr="00393AB1" w:rsidRDefault="00D33376" w:rsidP="00BB26D1">
      <w:pPr>
        <w:numPr>
          <w:ilvl w:val="0"/>
          <w:numId w:val="3"/>
        </w:numPr>
        <w:rPr>
          <w:rFonts w:ascii="Arial" w:hAnsi="Arial" w:cs="Arial"/>
          <w:sz w:val="22"/>
          <w:szCs w:val="22"/>
        </w:rPr>
      </w:pPr>
      <w:r w:rsidRPr="00393AB1">
        <w:rPr>
          <w:rFonts w:ascii="Arial" w:hAnsi="Arial" w:cs="Arial"/>
          <w:sz w:val="22"/>
          <w:szCs w:val="22"/>
        </w:rPr>
        <w:t>take part in safety training and risk assessments and suggest ways of reducing risks; and</w:t>
      </w:r>
    </w:p>
    <w:p w14:paraId="54B16CF8" w14:textId="77777777" w:rsidR="00D33376" w:rsidRPr="00393AB1" w:rsidRDefault="00D33376" w:rsidP="00BB26D1">
      <w:pPr>
        <w:numPr>
          <w:ilvl w:val="0"/>
          <w:numId w:val="3"/>
        </w:numPr>
        <w:rPr>
          <w:rFonts w:ascii="Arial" w:hAnsi="Arial" w:cs="Arial"/>
          <w:sz w:val="22"/>
          <w:szCs w:val="22"/>
        </w:rPr>
      </w:pPr>
      <w:r w:rsidRPr="00393AB1">
        <w:rPr>
          <w:rFonts w:ascii="Arial" w:hAnsi="Arial" w:cs="Arial"/>
          <w:sz w:val="22"/>
          <w:szCs w:val="22"/>
        </w:rPr>
        <w:t>take part in emergency evacuation exercises.</w:t>
      </w:r>
    </w:p>
    <w:p w14:paraId="35AE3A77" w14:textId="77777777" w:rsidR="00D33376" w:rsidRPr="00393AB1" w:rsidRDefault="00D33376">
      <w:pPr>
        <w:rPr>
          <w:rFonts w:ascii="Arial" w:hAnsi="Arial" w:cs="Arial"/>
          <w:sz w:val="22"/>
          <w:szCs w:val="22"/>
        </w:rPr>
      </w:pPr>
    </w:p>
    <w:p w14:paraId="7805AEEF" w14:textId="08366305" w:rsidR="00D33376" w:rsidRPr="00393AB1" w:rsidRDefault="00D33376">
      <w:pPr>
        <w:rPr>
          <w:rFonts w:ascii="Arial" w:hAnsi="Arial" w:cs="Arial"/>
          <w:sz w:val="22"/>
          <w:szCs w:val="22"/>
        </w:rPr>
      </w:pPr>
      <w:r w:rsidRPr="00393AB1">
        <w:rPr>
          <w:rFonts w:ascii="Arial" w:hAnsi="Arial" w:cs="Arial"/>
          <w:sz w:val="22"/>
          <w:szCs w:val="22"/>
        </w:rPr>
        <w:t xml:space="preserve">Employees shall report all accidents, ‘near </w:t>
      </w:r>
      <w:proofErr w:type="spellStart"/>
      <w:r w:rsidRPr="00393AB1">
        <w:rPr>
          <w:rFonts w:ascii="Arial" w:hAnsi="Arial" w:cs="Arial"/>
          <w:sz w:val="22"/>
          <w:szCs w:val="22"/>
        </w:rPr>
        <w:t>miss’</w:t>
      </w:r>
      <w:proofErr w:type="spellEnd"/>
      <w:r w:rsidRPr="00393AB1">
        <w:rPr>
          <w:rFonts w:ascii="Arial" w:hAnsi="Arial" w:cs="Arial"/>
          <w:sz w:val="22"/>
          <w:szCs w:val="22"/>
        </w:rPr>
        <w:t xml:space="preserve"> incidents and </w:t>
      </w:r>
      <w:r w:rsidR="001E78E2" w:rsidRPr="00393AB1">
        <w:rPr>
          <w:rFonts w:ascii="Arial" w:hAnsi="Arial" w:cs="Arial"/>
          <w:sz w:val="22"/>
          <w:szCs w:val="22"/>
        </w:rPr>
        <w:t>work-related</w:t>
      </w:r>
      <w:r w:rsidRPr="00393AB1">
        <w:rPr>
          <w:rFonts w:ascii="Arial" w:hAnsi="Arial" w:cs="Arial"/>
          <w:sz w:val="22"/>
          <w:szCs w:val="22"/>
        </w:rPr>
        <w:t xml:space="preserve"> ill health conditions to their manager/supervisor/team leader.</w:t>
      </w:r>
    </w:p>
    <w:p w14:paraId="0D150083" w14:textId="77777777" w:rsidR="00D33376" w:rsidRPr="00393AB1" w:rsidRDefault="00D33376">
      <w:pPr>
        <w:pStyle w:val="BodyText"/>
        <w:rPr>
          <w:bCs w:val="0"/>
          <w:szCs w:val="22"/>
        </w:rPr>
      </w:pPr>
    </w:p>
    <w:p w14:paraId="79C15477" w14:textId="77777777" w:rsidR="00D33376" w:rsidRPr="00393AB1" w:rsidRDefault="00D33376">
      <w:pPr>
        <w:rPr>
          <w:rFonts w:ascii="Arial" w:hAnsi="Arial" w:cs="Arial"/>
          <w:sz w:val="22"/>
          <w:szCs w:val="22"/>
        </w:rPr>
      </w:pPr>
      <w:r w:rsidRPr="00393AB1">
        <w:rPr>
          <w:rFonts w:ascii="Arial" w:hAnsi="Arial" w:cs="Arial"/>
          <w:sz w:val="22"/>
          <w:szCs w:val="22"/>
        </w:rPr>
        <w:t>Employees shall read the Corporate Health &amp; Safety – Organisation Part B Policy to ascertain and understand their responsibilities as an employee, line manager, Assistant Director or Director of the Council.</w:t>
      </w:r>
    </w:p>
    <w:p w14:paraId="08D23FE3" w14:textId="77777777" w:rsidR="00D33376" w:rsidRPr="00393AB1" w:rsidRDefault="00D33376">
      <w:pPr>
        <w:keepNext/>
        <w:autoSpaceDE w:val="0"/>
        <w:autoSpaceDN w:val="0"/>
        <w:adjustRightInd w:val="0"/>
        <w:rPr>
          <w:rFonts w:ascii="Arial" w:hAnsi="Arial" w:cs="Arial"/>
          <w:b/>
          <w:bCs/>
          <w:color w:val="000000"/>
          <w:sz w:val="22"/>
          <w:szCs w:val="22"/>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393AB1" w14:paraId="100F6B0E" w14:textId="77777777">
        <w:tc>
          <w:tcPr>
            <w:tcW w:w="9072" w:type="dxa"/>
            <w:shd w:val="clear" w:color="auto" w:fill="CCCCCC"/>
          </w:tcPr>
          <w:p w14:paraId="04E99540" w14:textId="77777777" w:rsidR="00D33376" w:rsidRPr="00393AB1" w:rsidRDefault="00D33376">
            <w:pPr>
              <w:pStyle w:val="Heading6"/>
              <w:numPr>
                <w:ilvl w:val="0"/>
                <w:numId w:val="0"/>
              </w:numPr>
              <w:jc w:val="left"/>
              <w:rPr>
                <w:color w:val="800080"/>
                <w:sz w:val="22"/>
                <w:szCs w:val="22"/>
              </w:rPr>
            </w:pPr>
            <w:r w:rsidRPr="00393AB1">
              <w:rPr>
                <w:color w:val="800080"/>
                <w:sz w:val="22"/>
                <w:szCs w:val="22"/>
              </w:rPr>
              <w:t>Information Security:</w:t>
            </w:r>
          </w:p>
        </w:tc>
      </w:tr>
    </w:tbl>
    <w:p w14:paraId="3A8AB168" w14:textId="77777777" w:rsidR="00D33376" w:rsidRPr="00393AB1" w:rsidRDefault="00D33376">
      <w:pPr>
        <w:keepNext/>
        <w:autoSpaceDE w:val="0"/>
        <w:autoSpaceDN w:val="0"/>
        <w:adjustRightInd w:val="0"/>
        <w:rPr>
          <w:rFonts w:ascii="Arial" w:hAnsi="Arial" w:cs="Arial"/>
          <w:b/>
          <w:bCs/>
          <w:color w:val="000000"/>
          <w:sz w:val="22"/>
          <w:szCs w:val="22"/>
          <w:lang w:val="en-US"/>
        </w:rPr>
      </w:pPr>
    </w:p>
    <w:p w14:paraId="75C4BAE5" w14:textId="77777777" w:rsidR="00D33376" w:rsidRPr="00393AB1" w:rsidRDefault="00D33376" w:rsidP="006B3403">
      <w:pPr>
        <w:pStyle w:val="BodyText2"/>
        <w:rPr>
          <w:szCs w:val="22"/>
        </w:rPr>
      </w:pPr>
      <w:proofErr w:type="gramStart"/>
      <w:r w:rsidRPr="00393AB1">
        <w:rPr>
          <w:szCs w:val="22"/>
        </w:rPr>
        <w:t>In order to</w:t>
      </w:r>
      <w:proofErr w:type="gramEnd"/>
      <w:r w:rsidRPr="00393AB1">
        <w:rPr>
          <w:szCs w:val="22"/>
        </w:rPr>
        <w:t xml:space="preserve"> protect the confidentiality, integrity and availability of Council information, including information provided by customers, partner </w:t>
      </w:r>
      <w:r w:rsidRPr="001E78E2">
        <w:rPr>
          <w:szCs w:val="22"/>
          <w:lang w:val="en-GB"/>
        </w:rPr>
        <w:t>organisations</w:t>
      </w:r>
      <w:r w:rsidRPr="00393AB1">
        <w:rPr>
          <w:szCs w:val="22"/>
        </w:rPr>
        <w:t>, and other third parties, where applicable, employees will comply with the Council’s Information Security Policy.</w:t>
      </w:r>
    </w:p>
    <w:p w14:paraId="79DB854D" w14:textId="77777777" w:rsidR="00344300" w:rsidRPr="00393AB1" w:rsidRDefault="00344300" w:rsidP="006B3403">
      <w:pPr>
        <w:pStyle w:val="BodyText2"/>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072"/>
      </w:tblGrid>
      <w:tr w:rsidR="00D33376" w:rsidRPr="00393AB1" w14:paraId="0F095610" w14:textId="77777777">
        <w:tc>
          <w:tcPr>
            <w:tcW w:w="9072" w:type="dxa"/>
            <w:shd w:val="clear" w:color="auto" w:fill="CCCCCC"/>
          </w:tcPr>
          <w:p w14:paraId="7595CDE9" w14:textId="77777777" w:rsidR="00D33376" w:rsidRPr="00393AB1" w:rsidRDefault="00D33376">
            <w:pPr>
              <w:pStyle w:val="Heading6"/>
              <w:numPr>
                <w:ilvl w:val="0"/>
                <w:numId w:val="0"/>
              </w:numPr>
              <w:jc w:val="left"/>
              <w:rPr>
                <w:color w:val="800080"/>
                <w:sz w:val="22"/>
                <w:szCs w:val="22"/>
              </w:rPr>
            </w:pPr>
            <w:r w:rsidRPr="00393AB1">
              <w:rPr>
                <w:color w:val="800080"/>
                <w:sz w:val="22"/>
                <w:szCs w:val="22"/>
              </w:rPr>
              <w:t>Statement of Commitment to Safeguarding</w:t>
            </w:r>
            <w:r w:rsidR="00480440" w:rsidRPr="00393AB1">
              <w:rPr>
                <w:color w:val="800080"/>
                <w:sz w:val="22"/>
                <w:szCs w:val="22"/>
              </w:rPr>
              <w:t xml:space="preserve"> of</w:t>
            </w:r>
            <w:r w:rsidRPr="00393AB1">
              <w:rPr>
                <w:color w:val="800080"/>
                <w:sz w:val="22"/>
                <w:szCs w:val="22"/>
              </w:rPr>
              <w:t xml:space="preserve"> Children </w:t>
            </w:r>
            <w:r w:rsidR="00480440" w:rsidRPr="00393AB1">
              <w:rPr>
                <w:color w:val="800080"/>
                <w:sz w:val="22"/>
                <w:szCs w:val="22"/>
              </w:rPr>
              <w:t xml:space="preserve">and Vulnerable Adults </w:t>
            </w:r>
            <w:r w:rsidRPr="00393AB1">
              <w:rPr>
                <w:color w:val="800080"/>
                <w:sz w:val="22"/>
                <w:szCs w:val="22"/>
              </w:rPr>
              <w:t>through safer employment practice:</w:t>
            </w:r>
          </w:p>
        </w:tc>
      </w:tr>
    </w:tbl>
    <w:p w14:paraId="7437655F" w14:textId="77777777" w:rsidR="00D33376" w:rsidRPr="00393AB1" w:rsidRDefault="00D33376">
      <w:pPr>
        <w:rPr>
          <w:rFonts w:ascii="Arial" w:hAnsi="Arial" w:cs="Arial"/>
          <w:sz w:val="22"/>
          <w:szCs w:val="22"/>
        </w:rPr>
      </w:pPr>
    </w:p>
    <w:p w14:paraId="0C38EB3F" w14:textId="77777777" w:rsidR="00D33376" w:rsidRPr="00393AB1" w:rsidRDefault="00D33376">
      <w:pPr>
        <w:rPr>
          <w:rFonts w:ascii="Arial" w:hAnsi="Arial" w:cs="Arial"/>
          <w:sz w:val="22"/>
          <w:szCs w:val="22"/>
        </w:rPr>
      </w:pPr>
      <w:r w:rsidRPr="00393AB1">
        <w:rPr>
          <w:rFonts w:ascii="Arial" w:hAnsi="Arial" w:cs="Arial"/>
          <w:sz w:val="22"/>
          <w:szCs w:val="22"/>
        </w:rPr>
        <w:t>Enfield Council is committed to safeguarding and promoting the welfare of children and vulnerable adults. Safe recruitment of staff is central to this commitment, and the Council will ensure that its recruitment policies and practices are robust, and that selection procedures prevent unsuitable people from gaining access to children, young people and vulnerable adults.  All staff employed to work with or on behalf of children and young people in the Council must be competent.</w:t>
      </w:r>
    </w:p>
    <w:p w14:paraId="7EA57B91" w14:textId="77777777" w:rsidR="00D33376" w:rsidRPr="00393AB1" w:rsidRDefault="00D33376">
      <w:pPr>
        <w:rPr>
          <w:rFonts w:ascii="Arial" w:hAnsi="Arial" w:cs="Arial"/>
          <w:sz w:val="22"/>
          <w:szCs w:val="22"/>
        </w:rPr>
      </w:pPr>
    </w:p>
    <w:p w14:paraId="2D8265E9" w14:textId="6558EB19" w:rsidR="00D33376" w:rsidRPr="00393AB1" w:rsidRDefault="00D33376">
      <w:pPr>
        <w:rPr>
          <w:rFonts w:ascii="Arial" w:hAnsi="Arial" w:cs="Arial"/>
          <w:sz w:val="22"/>
          <w:szCs w:val="22"/>
        </w:rPr>
      </w:pPr>
      <w:r w:rsidRPr="00393AB1">
        <w:rPr>
          <w:rFonts w:ascii="Arial" w:hAnsi="Arial" w:cs="Arial"/>
          <w:sz w:val="22"/>
          <w:szCs w:val="22"/>
        </w:rPr>
        <w:t xml:space="preserve">All staff working with Children &amp; Vulnerable Adults should be aware </w:t>
      </w:r>
      <w:r w:rsidR="001E78E2" w:rsidRPr="00393AB1">
        <w:rPr>
          <w:rFonts w:ascii="Arial" w:hAnsi="Arial" w:cs="Arial"/>
          <w:sz w:val="22"/>
          <w:szCs w:val="22"/>
        </w:rPr>
        <w:t>of and</w:t>
      </w:r>
      <w:r w:rsidRPr="00393AB1">
        <w:rPr>
          <w:rFonts w:ascii="Arial" w:hAnsi="Arial" w:cs="Arial"/>
          <w:sz w:val="22"/>
          <w:szCs w:val="22"/>
        </w:rPr>
        <w:t xml:space="preserve"> share the commitment to safeguarding and promoting the welfare of children, young people and vulnerable adults when applying for posts at Enfield Council. </w:t>
      </w:r>
    </w:p>
    <w:p w14:paraId="7E8C5569" w14:textId="77777777" w:rsidR="00D33376" w:rsidRPr="00393AB1" w:rsidRDefault="00D33376">
      <w:pPr>
        <w:pStyle w:val="erSer"/>
        <w:tabs>
          <w:tab w:val="clear" w:pos="990"/>
        </w:tabs>
        <w:rPr>
          <w:rFonts w:cs="Arial"/>
          <w:szCs w:val="22"/>
        </w:rPr>
      </w:pPr>
    </w:p>
    <w:p w14:paraId="68B59F11" w14:textId="77777777" w:rsidR="00D33376" w:rsidRPr="00393AB1" w:rsidRDefault="00D33376">
      <w:pPr>
        <w:pStyle w:val="erSer"/>
        <w:tabs>
          <w:tab w:val="clear" w:pos="990"/>
        </w:tabs>
        <w:rPr>
          <w:rFonts w:cs="Arial"/>
          <w:szCs w:val="22"/>
        </w:rPr>
      </w:pPr>
    </w:p>
    <w:p w14:paraId="1AA44E2F" w14:textId="77777777" w:rsidR="00D33376" w:rsidRPr="00393AB1" w:rsidRDefault="00D33376">
      <w:pPr>
        <w:pStyle w:val="erSer"/>
        <w:tabs>
          <w:tab w:val="clear" w:pos="990"/>
        </w:tabs>
        <w:rPr>
          <w:rFonts w:cs="Arial"/>
          <w:szCs w:val="22"/>
        </w:rPr>
      </w:pPr>
    </w:p>
    <w:p w14:paraId="2C580FFB" w14:textId="77777777" w:rsidR="00D33376" w:rsidRPr="00393AB1" w:rsidRDefault="00D33376">
      <w:pPr>
        <w:pStyle w:val="erSer"/>
        <w:tabs>
          <w:tab w:val="clear" w:pos="990"/>
        </w:tabs>
        <w:rPr>
          <w:rFonts w:cs="Arial"/>
          <w:szCs w:val="22"/>
        </w:rPr>
      </w:pPr>
    </w:p>
    <w:p w14:paraId="4969DEC8" w14:textId="77777777" w:rsidR="00D33376" w:rsidRPr="00393AB1" w:rsidRDefault="00D33376">
      <w:pPr>
        <w:rPr>
          <w:rFonts w:ascii="Arial" w:hAnsi="Arial" w:cs="Arial"/>
          <w:sz w:val="22"/>
          <w:szCs w:val="22"/>
        </w:rPr>
        <w:sectPr w:rsidR="00D33376" w:rsidRPr="00393AB1" w:rsidSect="00100754">
          <w:headerReference w:type="even" r:id="rId12"/>
          <w:headerReference w:type="default" r:id="rId13"/>
          <w:footerReference w:type="even" r:id="rId14"/>
          <w:footerReference w:type="default" r:id="rId15"/>
          <w:headerReference w:type="first" r:id="rId16"/>
          <w:footerReference w:type="first" r:id="rId17"/>
          <w:pgSz w:w="11909" w:h="16834" w:code="9"/>
          <w:pgMar w:top="1843" w:right="1440" w:bottom="1440" w:left="1440" w:header="431" w:footer="431" w:gutter="0"/>
          <w:pgNumType w:start="1"/>
          <w:cols w:space="720"/>
        </w:sectPr>
      </w:pPr>
    </w:p>
    <w:tbl>
      <w:tblPr>
        <w:tblpPr w:leftFromText="180" w:rightFromText="180" w:vertAnchor="text" w:horzAnchor="margin" w:tblpXSpec="center" w:tblpY="4"/>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14000"/>
      </w:tblGrid>
      <w:tr w:rsidR="00D33376" w:rsidRPr="00393AB1" w14:paraId="46FBADFC" w14:textId="77777777">
        <w:tc>
          <w:tcPr>
            <w:tcW w:w="14000" w:type="dxa"/>
            <w:shd w:val="clear" w:color="auto" w:fill="CCCCCC"/>
          </w:tcPr>
          <w:p w14:paraId="7D948D3F" w14:textId="77777777" w:rsidR="00D33376" w:rsidRPr="00393AB1" w:rsidRDefault="00D33376">
            <w:pPr>
              <w:pStyle w:val="Heading6"/>
              <w:numPr>
                <w:ilvl w:val="0"/>
                <w:numId w:val="0"/>
              </w:numPr>
              <w:jc w:val="center"/>
              <w:rPr>
                <w:color w:val="7030A0"/>
                <w:sz w:val="22"/>
                <w:szCs w:val="22"/>
              </w:rPr>
            </w:pPr>
            <w:r w:rsidRPr="00393AB1">
              <w:rPr>
                <w:color w:val="7030A0"/>
                <w:sz w:val="22"/>
                <w:szCs w:val="22"/>
              </w:rPr>
              <w:lastRenderedPageBreak/>
              <w:t>PERSON SPECIFICATION</w:t>
            </w:r>
          </w:p>
        </w:tc>
      </w:tr>
    </w:tbl>
    <w:p w14:paraId="404E7F61" w14:textId="77777777" w:rsidR="006B3403" w:rsidRPr="00393AB1" w:rsidRDefault="006B3403" w:rsidP="006B3403">
      <w:pPr>
        <w:rPr>
          <w:rFonts w:ascii="Arial" w:hAnsi="Arial" w:cs="Arial"/>
          <w:b/>
          <w:color w:val="7030A0"/>
          <w:sz w:val="22"/>
          <w:szCs w:val="22"/>
        </w:rPr>
      </w:pPr>
    </w:p>
    <w:p w14:paraId="1E79761F" w14:textId="77777777" w:rsidR="009045A2" w:rsidRPr="00393AB1" w:rsidRDefault="009045A2" w:rsidP="006B3403">
      <w:pPr>
        <w:rPr>
          <w:rFonts w:ascii="Arial" w:hAnsi="Arial" w:cs="Arial"/>
          <w:b/>
          <w:color w:val="7030A0"/>
          <w:sz w:val="22"/>
          <w:szCs w:val="22"/>
        </w:rPr>
      </w:pPr>
      <w:r w:rsidRPr="00393AB1">
        <w:rPr>
          <w:rFonts w:ascii="Arial" w:hAnsi="Arial" w:cs="Arial"/>
          <w:b/>
          <w:color w:val="7030A0"/>
          <w:sz w:val="22"/>
          <w:szCs w:val="22"/>
        </w:rPr>
        <w:t xml:space="preserve">Job Title: </w:t>
      </w:r>
      <w:r w:rsidRPr="00393AB1">
        <w:rPr>
          <w:rFonts w:ascii="Arial" w:hAnsi="Arial" w:cs="Arial"/>
          <w:b/>
          <w:color w:val="7030A0"/>
          <w:sz w:val="22"/>
          <w:szCs w:val="22"/>
        </w:rPr>
        <w:tab/>
      </w:r>
      <w:r w:rsidR="00401E2E" w:rsidRPr="00393AB1">
        <w:rPr>
          <w:rFonts w:ascii="Arial" w:hAnsi="Arial" w:cs="Arial"/>
          <w:b/>
          <w:color w:val="7030A0"/>
          <w:sz w:val="22"/>
          <w:szCs w:val="22"/>
        </w:rPr>
        <w:t>Feedback, Learning and Insight Officer</w:t>
      </w:r>
      <w:r w:rsidRPr="00393AB1">
        <w:rPr>
          <w:rFonts w:ascii="Arial" w:hAnsi="Arial" w:cs="Arial"/>
          <w:b/>
          <w:color w:val="7030A0"/>
          <w:sz w:val="22"/>
          <w:szCs w:val="22"/>
        </w:rPr>
        <w:tab/>
      </w:r>
      <w:r w:rsidRPr="00393AB1">
        <w:rPr>
          <w:rFonts w:ascii="Arial" w:hAnsi="Arial" w:cs="Arial"/>
          <w:b/>
          <w:color w:val="7030A0"/>
          <w:sz w:val="22"/>
          <w:szCs w:val="22"/>
        </w:rPr>
        <w:tab/>
      </w:r>
      <w:r w:rsidRPr="00393AB1">
        <w:rPr>
          <w:rFonts w:ascii="Arial" w:hAnsi="Arial" w:cs="Arial"/>
          <w:b/>
          <w:color w:val="7030A0"/>
          <w:sz w:val="22"/>
          <w:szCs w:val="22"/>
        </w:rPr>
        <w:tab/>
      </w:r>
      <w:r w:rsidRPr="00393AB1">
        <w:rPr>
          <w:rFonts w:ascii="Arial" w:hAnsi="Arial" w:cs="Arial"/>
          <w:b/>
          <w:color w:val="7030A0"/>
          <w:sz w:val="22"/>
          <w:szCs w:val="22"/>
        </w:rPr>
        <w:tab/>
        <w:t xml:space="preserve">Grade: </w:t>
      </w:r>
      <w:r w:rsidR="00401E2E" w:rsidRPr="00393AB1">
        <w:rPr>
          <w:rFonts w:ascii="Arial" w:hAnsi="Arial" w:cs="Arial"/>
          <w:b/>
          <w:color w:val="7030A0"/>
          <w:sz w:val="22"/>
          <w:szCs w:val="22"/>
        </w:rPr>
        <w:t>PO1</w:t>
      </w:r>
    </w:p>
    <w:p w14:paraId="34B53A7C" w14:textId="77777777" w:rsidR="005706A5" w:rsidRPr="00393AB1" w:rsidRDefault="005706A5">
      <w:pPr>
        <w:ind w:firstLine="851"/>
        <w:rPr>
          <w:rFonts w:ascii="Arial" w:hAnsi="Arial" w:cs="Arial"/>
          <w:b/>
          <w:color w:val="7030A0"/>
          <w:sz w:val="22"/>
          <w:szCs w:val="22"/>
        </w:rPr>
      </w:pPr>
    </w:p>
    <w:p w14:paraId="27917BDE" w14:textId="77777777" w:rsidR="00D33376" w:rsidRPr="00393AB1" w:rsidRDefault="009045A2" w:rsidP="006B3403">
      <w:pPr>
        <w:rPr>
          <w:rFonts w:ascii="Arial" w:hAnsi="Arial" w:cs="Arial"/>
          <w:color w:val="7030A0"/>
          <w:sz w:val="22"/>
          <w:szCs w:val="22"/>
        </w:rPr>
      </w:pPr>
      <w:r w:rsidRPr="00393AB1">
        <w:rPr>
          <w:rFonts w:ascii="Arial" w:hAnsi="Arial" w:cs="Arial"/>
          <w:b/>
          <w:color w:val="7030A0"/>
          <w:sz w:val="22"/>
          <w:szCs w:val="22"/>
        </w:rPr>
        <w:t>D</w:t>
      </w:r>
      <w:r w:rsidR="00D33376" w:rsidRPr="00393AB1">
        <w:rPr>
          <w:rFonts w:ascii="Arial" w:hAnsi="Arial" w:cs="Arial"/>
          <w:b/>
          <w:color w:val="7030A0"/>
          <w:sz w:val="22"/>
          <w:szCs w:val="22"/>
        </w:rPr>
        <w:t>epartment:</w:t>
      </w:r>
      <w:r w:rsidR="00D33376" w:rsidRPr="00393AB1">
        <w:rPr>
          <w:rFonts w:ascii="Arial" w:hAnsi="Arial" w:cs="Arial"/>
          <w:color w:val="7030A0"/>
          <w:sz w:val="22"/>
          <w:szCs w:val="22"/>
        </w:rPr>
        <w:t xml:space="preserve"> </w:t>
      </w:r>
      <w:r w:rsidR="00D33376" w:rsidRPr="00393AB1">
        <w:rPr>
          <w:rFonts w:ascii="Arial" w:hAnsi="Arial" w:cs="Arial"/>
          <w:color w:val="7030A0"/>
          <w:sz w:val="22"/>
          <w:szCs w:val="22"/>
        </w:rPr>
        <w:tab/>
      </w:r>
      <w:r w:rsidR="00401E2E" w:rsidRPr="00393AB1">
        <w:rPr>
          <w:rFonts w:ascii="Arial" w:hAnsi="Arial" w:cs="Arial"/>
          <w:b/>
          <w:bCs/>
          <w:color w:val="7030A0"/>
          <w:sz w:val="22"/>
          <w:szCs w:val="22"/>
        </w:rPr>
        <w:t>Housing and Regeneration / Council Housing</w:t>
      </w:r>
      <w:r w:rsidR="00D33376" w:rsidRPr="00393AB1">
        <w:rPr>
          <w:rFonts w:ascii="Arial" w:hAnsi="Arial" w:cs="Arial"/>
          <w:color w:val="7030A0"/>
          <w:sz w:val="22"/>
          <w:szCs w:val="22"/>
        </w:rPr>
        <w:tab/>
      </w:r>
      <w:r w:rsidR="00D33376" w:rsidRPr="00393AB1">
        <w:rPr>
          <w:rFonts w:ascii="Arial" w:hAnsi="Arial" w:cs="Arial"/>
          <w:color w:val="7030A0"/>
          <w:sz w:val="22"/>
          <w:szCs w:val="22"/>
        </w:rPr>
        <w:tab/>
      </w:r>
      <w:r w:rsidR="00D33376" w:rsidRPr="00393AB1">
        <w:rPr>
          <w:rFonts w:ascii="Arial" w:hAnsi="Arial" w:cs="Arial"/>
          <w:color w:val="7030A0"/>
          <w:sz w:val="22"/>
          <w:szCs w:val="22"/>
        </w:rPr>
        <w:tab/>
      </w:r>
      <w:r w:rsidR="00D33376" w:rsidRPr="00393AB1">
        <w:rPr>
          <w:rFonts w:ascii="Arial" w:hAnsi="Arial" w:cs="Arial"/>
          <w:b/>
          <w:color w:val="7030A0"/>
          <w:sz w:val="22"/>
          <w:szCs w:val="22"/>
        </w:rPr>
        <w:t xml:space="preserve">Team: </w:t>
      </w:r>
      <w:r w:rsidR="00401E2E" w:rsidRPr="00393AB1">
        <w:rPr>
          <w:rFonts w:ascii="Arial" w:hAnsi="Arial" w:cs="Arial"/>
          <w:b/>
          <w:color w:val="7030A0"/>
          <w:sz w:val="22"/>
          <w:szCs w:val="22"/>
        </w:rPr>
        <w:t>Service Development and Improvement</w:t>
      </w:r>
    </w:p>
    <w:p w14:paraId="1349BECE" w14:textId="77777777" w:rsidR="00D33376" w:rsidRPr="00393AB1" w:rsidRDefault="00D33376">
      <w:pPr>
        <w:ind w:left="851"/>
        <w:rPr>
          <w:rFonts w:ascii="Arial" w:hAnsi="Arial" w:cs="Arial"/>
          <w:b/>
          <w:color w:val="7030A0"/>
          <w:sz w:val="22"/>
          <w:szCs w:val="22"/>
        </w:rPr>
      </w:pPr>
    </w:p>
    <w:tbl>
      <w:tblPr>
        <w:tblW w:w="14318" w:type="dxa"/>
        <w:tblInd w:w="-17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617"/>
        <w:gridCol w:w="1701"/>
      </w:tblGrid>
      <w:tr w:rsidR="00C10257" w:rsidRPr="00393AB1" w14:paraId="270B8B2E" w14:textId="77777777" w:rsidTr="002B4C90">
        <w:trPr>
          <w:trHeight w:hRule="exact" w:val="1000"/>
        </w:trPr>
        <w:tc>
          <w:tcPr>
            <w:tcW w:w="12617" w:type="dxa"/>
            <w:tcBorders>
              <w:bottom w:val="single" w:sz="6" w:space="0" w:color="auto"/>
            </w:tcBorders>
            <w:vAlign w:val="center"/>
          </w:tcPr>
          <w:p w14:paraId="0F299F6F" w14:textId="77777777" w:rsidR="00C10257" w:rsidRPr="00393AB1" w:rsidRDefault="00C10257" w:rsidP="00DA794C">
            <w:pPr>
              <w:spacing w:before="140" w:after="140"/>
              <w:ind w:left="35"/>
              <w:rPr>
                <w:rFonts w:ascii="Arial" w:hAnsi="Arial" w:cs="Arial"/>
                <w:color w:val="7030A0"/>
                <w:sz w:val="22"/>
                <w:szCs w:val="22"/>
              </w:rPr>
            </w:pPr>
          </w:p>
        </w:tc>
        <w:tc>
          <w:tcPr>
            <w:tcW w:w="1701" w:type="dxa"/>
            <w:tcBorders>
              <w:bottom w:val="single" w:sz="6" w:space="0" w:color="auto"/>
            </w:tcBorders>
          </w:tcPr>
          <w:p w14:paraId="4AD61A73" w14:textId="77777777" w:rsidR="00C10257" w:rsidRPr="00393AB1" w:rsidRDefault="00C10257" w:rsidP="00C10257">
            <w:pPr>
              <w:rPr>
                <w:rFonts w:ascii="Arial" w:hAnsi="Arial" w:cs="Arial"/>
                <w:b/>
                <w:caps/>
                <w:color w:val="7030A0"/>
                <w:sz w:val="22"/>
                <w:szCs w:val="22"/>
              </w:rPr>
            </w:pPr>
            <w:r w:rsidRPr="00393AB1">
              <w:rPr>
                <w:rFonts w:ascii="Arial" w:hAnsi="Arial" w:cs="Arial"/>
                <w:b/>
                <w:caps/>
                <w:color w:val="7030A0"/>
                <w:sz w:val="22"/>
                <w:szCs w:val="22"/>
              </w:rPr>
              <w:t>HOW TESTED</w:t>
            </w:r>
          </w:p>
          <w:p w14:paraId="12C17F4D" w14:textId="77777777" w:rsidR="00C10257" w:rsidRPr="00393AB1" w:rsidRDefault="00C10257" w:rsidP="00C10257">
            <w:pPr>
              <w:rPr>
                <w:rFonts w:ascii="Arial" w:hAnsi="Arial" w:cs="Arial"/>
                <w:sz w:val="22"/>
                <w:szCs w:val="22"/>
              </w:rPr>
            </w:pPr>
            <w:r w:rsidRPr="00393AB1">
              <w:rPr>
                <w:rFonts w:ascii="Arial" w:hAnsi="Arial" w:cs="Arial"/>
                <w:sz w:val="22"/>
                <w:szCs w:val="22"/>
              </w:rPr>
              <w:t>Application – A</w:t>
            </w:r>
          </w:p>
          <w:p w14:paraId="243D786D" w14:textId="77777777" w:rsidR="00C10257" w:rsidRPr="00393AB1" w:rsidRDefault="00C10257" w:rsidP="00C10257">
            <w:pPr>
              <w:rPr>
                <w:rFonts w:ascii="Arial" w:hAnsi="Arial" w:cs="Arial"/>
                <w:sz w:val="22"/>
                <w:szCs w:val="22"/>
              </w:rPr>
            </w:pPr>
            <w:r w:rsidRPr="00393AB1">
              <w:rPr>
                <w:rFonts w:ascii="Arial" w:hAnsi="Arial" w:cs="Arial"/>
                <w:sz w:val="22"/>
                <w:szCs w:val="22"/>
              </w:rPr>
              <w:t>Test – T</w:t>
            </w:r>
          </w:p>
          <w:p w14:paraId="6541C410" w14:textId="77777777" w:rsidR="00C10257" w:rsidRPr="00393AB1" w:rsidRDefault="00C10257" w:rsidP="00C10257">
            <w:pPr>
              <w:rPr>
                <w:rFonts w:ascii="Arial" w:hAnsi="Arial" w:cs="Arial"/>
                <w:color w:val="7030A0"/>
                <w:sz w:val="22"/>
                <w:szCs w:val="22"/>
              </w:rPr>
            </w:pPr>
            <w:r w:rsidRPr="00393AB1">
              <w:rPr>
                <w:rFonts w:ascii="Arial" w:hAnsi="Arial" w:cs="Arial"/>
                <w:sz w:val="22"/>
                <w:szCs w:val="22"/>
              </w:rPr>
              <w:t>Interview – I</w:t>
            </w:r>
            <w:r w:rsidRPr="00393AB1">
              <w:rPr>
                <w:rFonts w:ascii="Arial" w:hAnsi="Arial" w:cs="Arial"/>
                <w:color w:val="7030A0"/>
                <w:sz w:val="22"/>
                <w:szCs w:val="22"/>
              </w:rPr>
              <w:t xml:space="preserve"> </w:t>
            </w:r>
          </w:p>
        </w:tc>
      </w:tr>
      <w:tr w:rsidR="00C10257" w:rsidRPr="00393AB1" w14:paraId="6912A3F1" w14:textId="77777777" w:rsidTr="000C21AA">
        <w:trPr>
          <w:trHeight w:val="2083"/>
        </w:trPr>
        <w:tc>
          <w:tcPr>
            <w:tcW w:w="12617" w:type="dxa"/>
            <w:tcBorders>
              <w:top w:val="single" w:sz="6" w:space="0" w:color="auto"/>
              <w:bottom w:val="single" w:sz="6" w:space="0" w:color="auto"/>
            </w:tcBorders>
            <w:shd w:val="clear" w:color="auto" w:fill="D9D9D9"/>
            <w:vAlign w:val="center"/>
          </w:tcPr>
          <w:p w14:paraId="00E736BC" w14:textId="77777777" w:rsidR="00C10257" w:rsidRPr="00393AB1" w:rsidRDefault="000C21AA" w:rsidP="00C10257">
            <w:pPr>
              <w:rPr>
                <w:rFonts w:ascii="Arial" w:hAnsi="Arial" w:cs="Arial"/>
                <w:b/>
                <w:bCs/>
                <w:color w:val="7030A0"/>
                <w:sz w:val="22"/>
                <w:szCs w:val="22"/>
              </w:rPr>
            </w:pPr>
            <w:r w:rsidRPr="00393AB1">
              <w:rPr>
                <w:rFonts w:ascii="Arial" w:hAnsi="Arial" w:cs="Arial"/>
                <w:b/>
                <w:bCs/>
                <w:color w:val="7030A0"/>
                <w:sz w:val="22"/>
                <w:szCs w:val="22"/>
              </w:rPr>
              <w:t>Job Specifics</w:t>
            </w:r>
            <w:r w:rsidR="002B4C90" w:rsidRPr="00393AB1">
              <w:rPr>
                <w:rFonts w:ascii="Arial" w:hAnsi="Arial" w:cs="Arial"/>
                <w:b/>
                <w:bCs/>
                <w:color w:val="7030A0"/>
                <w:sz w:val="22"/>
                <w:szCs w:val="22"/>
              </w:rPr>
              <w:t xml:space="preserve"> – </w:t>
            </w:r>
            <w:r w:rsidRPr="00393AB1">
              <w:rPr>
                <w:rFonts w:ascii="Arial" w:hAnsi="Arial" w:cs="Arial"/>
                <w:b/>
                <w:bCs/>
                <w:color w:val="7030A0"/>
                <w:sz w:val="22"/>
                <w:szCs w:val="22"/>
              </w:rPr>
              <w:t>Skills, Experience</w:t>
            </w:r>
            <w:r w:rsidR="00907180" w:rsidRPr="00393AB1">
              <w:rPr>
                <w:rFonts w:ascii="Arial" w:hAnsi="Arial" w:cs="Arial"/>
                <w:b/>
                <w:bCs/>
                <w:color w:val="7030A0"/>
                <w:sz w:val="22"/>
                <w:szCs w:val="22"/>
              </w:rPr>
              <w:t>, Knowledge</w:t>
            </w:r>
            <w:r w:rsidR="00100754" w:rsidRPr="00393AB1">
              <w:rPr>
                <w:rFonts w:ascii="Arial" w:hAnsi="Arial" w:cs="Arial"/>
                <w:b/>
                <w:bCs/>
                <w:color w:val="7030A0"/>
                <w:sz w:val="22"/>
                <w:szCs w:val="22"/>
              </w:rPr>
              <w:t xml:space="preserve"> &amp; Abilities</w:t>
            </w:r>
          </w:p>
          <w:p w14:paraId="412B87AA" w14:textId="77777777" w:rsidR="00907180" w:rsidRPr="00393AB1" w:rsidRDefault="00907180" w:rsidP="00C10257">
            <w:pPr>
              <w:rPr>
                <w:rFonts w:ascii="Arial" w:hAnsi="Arial" w:cs="Arial"/>
                <w:b/>
                <w:bCs/>
                <w:color w:val="800080"/>
                <w:sz w:val="22"/>
                <w:szCs w:val="22"/>
              </w:rPr>
            </w:pPr>
          </w:p>
          <w:p w14:paraId="3E005588" w14:textId="77777777" w:rsidR="007A1F28" w:rsidRPr="00393AB1" w:rsidRDefault="007A1F28" w:rsidP="007A1F28">
            <w:pPr>
              <w:rPr>
                <w:rFonts w:ascii="Arial" w:hAnsi="Arial" w:cs="Arial"/>
                <w:b/>
                <w:color w:val="7030A0"/>
                <w:sz w:val="22"/>
                <w:szCs w:val="22"/>
              </w:rPr>
            </w:pPr>
            <w:r w:rsidRPr="00393AB1">
              <w:rPr>
                <w:rFonts w:ascii="Arial" w:hAnsi="Arial" w:cs="Arial"/>
                <w:b/>
                <w:color w:val="7030A0"/>
                <w:sz w:val="22"/>
                <w:szCs w:val="22"/>
              </w:rPr>
              <w:t>Essential:</w:t>
            </w:r>
          </w:p>
          <w:p w14:paraId="2DDE205E" w14:textId="77777777" w:rsidR="00907180" w:rsidRPr="00393AB1" w:rsidRDefault="00907180" w:rsidP="007A1F28">
            <w:pPr>
              <w:rPr>
                <w:rFonts w:ascii="Arial" w:hAnsi="Arial" w:cs="Arial"/>
                <w:b/>
                <w:color w:val="7030A0"/>
                <w:sz w:val="22"/>
                <w:szCs w:val="22"/>
              </w:rPr>
            </w:pPr>
          </w:p>
          <w:p w14:paraId="3D8C8772" w14:textId="77777777" w:rsidR="0022189B" w:rsidRPr="00393AB1" w:rsidRDefault="00CE6CC6" w:rsidP="0022189B">
            <w:pPr>
              <w:numPr>
                <w:ilvl w:val="0"/>
                <w:numId w:val="9"/>
              </w:numPr>
              <w:rPr>
                <w:rFonts w:ascii="Arial" w:hAnsi="Arial" w:cs="Arial"/>
                <w:bCs/>
                <w:sz w:val="22"/>
                <w:szCs w:val="22"/>
              </w:rPr>
            </w:pPr>
            <w:r w:rsidRPr="00393AB1">
              <w:rPr>
                <w:rFonts w:ascii="Arial" w:hAnsi="Arial" w:cs="Arial"/>
                <w:bCs/>
                <w:sz w:val="22"/>
                <w:szCs w:val="22"/>
              </w:rPr>
              <w:t xml:space="preserve">As a regular and intrinsic part of this role requires you to speak to members of the public in English, the ability to converse at ease with customers and provide advice in accurate spoken English is essential </w:t>
            </w:r>
            <w:r w:rsidR="00C61D34" w:rsidRPr="00393AB1">
              <w:rPr>
                <w:rFonts w:ascii="Arial" w:hAnsi="Arial" w:cs="Arial"/>
                <w:bCs/>
                <w:sz w:val="22"/>
                <w:szCs w:val="22"/>
              </w:rPr>
              <w:t>and consistent with the requirements of this role</w:t>
            </w:r>
            <w:r w:rsidRPr="00393AB1">
              <w:rPr>
                <w:rFonts w:ascii="Arial" w:hAnsi="Arial" w:cs="Arial"/>
                <w:bCs/>
                <w:sz w:val="22"/>
                <w:szCs w:val="22"/>
              </w:rPr>
              <w:t>.</w:t>
            </w:r>
            <w:r w:rsidR="0088331C" w:rsidRPr="00393AB1">
              <w:rPr>
                <w:rFonts w:ascii="Arial" w:hAnsi="Arial" w:cs="Arial"/>
                <w:bCs/>
                <w:sz w:val="22"/>
                <w:szCs w:val="22"/>
              </w:rPr>
              <w:t xml:space="preserve"> This role also requires you to be polite and courteous when conversing with the public.</w:t>
            </w:r>
          </w:p>
          <w:p w14:paraId="5334FD53" w14:textId="35E61E89" w:rsidR="0022189B" w:rsidRPr="00393AB1" w:rsidRDefault="0022189B" w:rsidP="0022189B">
            <w:pPr>
              <w:numPr>
                <w:ilvl w:val="0"/>
                <w:numId w:val="9"/>
              </w:numPr>
              <w:rPr>
                <w:rFonts w:ascii="Arial" w:hAnsi="Arial" w:cs="Arial"/>
                <w:bCs/>
                <w:sz w:val="22"/>
                <w:szCs w:val="22"/>
              </w:rPr>
            </w:pPr>
            <w:r w:rsidRPr="00393AB1">
              <w:rPr>
                <w:rFonts w:ascii="Arial" w:hAnsi="Arial" w:cs="Arial"/>
                <w:bCs/>
                <w:sz w:val="22"/>
                <w:szCs w:val="22"/>
              </w:rPr>
              <w:t>Experience of</w:t>
            </w:r>
            <w:r w:rsidR="00BF130C" w:rsidRPr="00393AB1">
              <w:rPr>
                <w:rFonts w:ascii="Arial" w:hAnsi="Arial" w:cs="Arial"/>
                <w:bCs/>
                <w:sz w:val="22"/>
                <w:szCs w:val="22"/>
              </w:rPr>
              <w:t xml:space="preserve"> effective complaint handling </w:t>
            </w:r>
            <w:r w:rsidR="001E78E2" w:rsidRPr="00393AB1">
              <w:rPr>
                <w:rFonts w:ascii="Arial" w:hAnsi="Arial" w:cs="Arial"/>
                <w:bCs/>
                <w:sz w:val="22"/>
                <w:szCs w:val="22"/>
              </w:rPr>
              <w:t>including</w:t>
            </w:r>
            <w:r w:rsidRPr="00393AB1">
              <w:rPr>
                <w:rFonts w:ascii="Arial" w:hAnsi="Arial" w:cs="Arial"/>
                <w:bCs/>
                <w:sz w:val="22"/>
                <w:szCs w:val="22"/>
              </w:rPr>
              <w:t xml:space="preserve"> investigating and responding to complex complaints, showing empathy and understanding and taking steps to ensure a culture of continuous learning and improvement</w:t>
            </w:r>
          </w:p>
          <w:p w14:paraId="32E73BFC" w14:textId="77777777" w:rsidR="00BF130C" w:rsidRPr="00393AB1" w:rsidRDefault="00BF130C" w:rsidP="0022189B">
            <w:pPr>
              <w:numPr>
                <w:ilvl w:val="0"/>
                <w:numId w:val="9"/>
              </w:numPr>
              <w:rPr>
                <w:rFonts w:ascii="Arial" w:hAnsi="Arial" w:cs="Arial"/>
                <w:bCs/>
                <w:sz w:val="22"/>
                <w:szCs w:val="22"/>
              </w:rPr>
            </w:pPr>
            <w:r w:rsidRPr="00393AB1">
              <w:rPr>
                <w:rFonts w:ascii="Arial" w:hAnsi="Arial" w:cs="Arial"/>
                <w:bCs/>
                <w:sz w:val="22"/>
                <w:szCs w:val="22"/>
              </w:rPr>
              <w:t>An understanding of the political, regulatory and legal environment in which Council Housing operates with experience of bringing this to life for residents and staff through effective briefings and training</w:t>
            </w:r>
          </w:p>
          <w:p w14:paraId="6BF4FC6C" w14:textId="77777777" w:rsidR="00BF130C" w:rsidRPr="00393AB1" w:rsidRDefault="00BF130C" w:rsidP="0022189B">
            <w:pPr>
              <w:numPr>
                <w:ilvl w:val="0"/>
                <w:numId w:val="9"/>
              </w:numPr>
              <w:rPr>
                <w:rFonts w:ascii="Arial" w:hAnsi="Arial" w:cs="Arial"/>
                <w:bCs/>
                <w:sz w:val="22"/>
                <w:szCs w:val="22"/>
              </w:rPr>
            </w:pPr>
            <w:r w:rsidRPr="00393AB1">
              <w:rPr>
                <w:rFonts w:ascii="Arial" w:hAnsi="Arial" w:cs="Arial"/>
                <w:bCs/>
                <w:sz w:val="22"/>
                <w:szCs w:val="22"/>
              </w:rPr>
              <w:t>Experience of developing online customer content and using CRM to understand and better respond to current and future customer needs</w:t>
            </w:r>
          </w:p>
          <w:p w14:paraId="3084BF2F" w14:textId="77777777" w:rsidR="00A7246C" w:rsidRPr="00393AB1" w:rsidRDefault="00A7246C" w:rsidP="00A7246C">
            <w:pPr>
              <w:numPr>
                <w:ilvl w:val="0"/>
                <w:numId w:val="9"/>
              </w:numPr>
              <w:rPr>
                <w:rFonts w:ascii="Arial" w:hAnsi="Arial" w:cs="Arial"/>
                <w:bCs/>
                <w:sz w:val="22"/>
                <w:szCs w:val="22"/>
              </w:rPr>
            </w:pPr>
            <w:r w:rsidRPr="00393AB1">
              <w:rPr>
                <w:rFonts w:ascii="Arial" w:hAnsi="Arial" w:cs="Arial"/>
                <w:bCs/>
                <w:sz w:val="22"/>
                <w:szCs w:val="22"/>
              </w:rPr>
              <w:t>Experience of successful project and change management</w:t>
            </w:r>
          </w:p>
          <w:p w14:paraId="6FA742F7" w14:textId="77777777" w:rsidR="0022189B" w:rsidRPr="00393AB1" w:rsidRDefault="0022189B" w:rsidP="00BF130C">
            <w:pPr>
              <w:numPr>
                <w:ilvl w:val="0"/>
                <w:numId w:val="9"/>
              </w:numPr>
              <w:rPr>
                <w:rFonts w:ascii="Arial" w:hAnsi="Arial" w:cs="Arial"/>
                <w:bCs/>
                <w:sz w:val="22"/>
                <w:szCs w:val="22"/>
              </w:rPr>
            </w:pPr>
            <w:r w:rsidRPr="00393AB1">
              <w:rPr>
                <w:rFonts w:ascii="Arial" w:hAnsi="Arial" w:cs="Arial"/>
                <w:bCs/>
                <w:sz w:val="22"/>
                <w:szCs w:val="22"/>
              </w:rPr>
              <w:t>Understanding of the principles of co-design and experience of working collaboratively with customers, internal and external stakeholders to design and deliver successful service improvements</w:t>
            </w:r>
          </w:p>
          <w:p w14:paraId="7EC0F636" w14:textId="77777777" w:rsidR="00F47024" w:rsidRPr="00393AB1" w:rsidRDefault="00F47024" w:rsidP="00F47024">
            <w:pPr>
              <w:ind w:left="720"/>
              <w:rPr>
                <w:rFonts w:ascii="Arial" w:hAnsi="Arial" w:cs="Arial"/>
                <w:bCs/>
                <w:sz w:val="22"/>
                <w:szCs w:val="22"/>
              </w:rPr>
            </w:pPr>
          </w:p>
          <w:p w14:paraId="4BB278D1" w14:textId="77777777" w:rsidR="0022189B" w:rsidRPr="00393AB1" w:rsidRDefault="0022189B" w:rsidP="0022189B">
            <w:pPr>
              <w:pStyle w:val="ListParagraph"/>
              <w:ind w:left="360"/>
              <w:rPr>
                <w:rFonts w:ascii="Arial" w:hAnsi="Arial" w:cs="Arial"/>
                <w:bCs/>
                <w:sz w:val="22"/>
                <w:szCs w:val="22"/>
              </w:rPr>
            </w:pPr>
            <w:r w:rsidRPr="00393AB1">
              <w:rPr>
                <w:rFonts w:ascii="Arial" w:hAnsi="Arial" w:cs="Arial"/>
                <w:b/>
                <w:color w:val="7030A0"/>
                <w:sz w:val="22"/>
                <w:szCs w:val="22"/>
              </w:rPr>
              <w:t>Desirable:</w:t>
            </w:r>
          </w:p>
          <w:p w14:paraId="18D1C5DE" w14:textId="77777777" w:rsidR="00A7246C" w:rsidRPr="00393AB1" w:rsidRDefault="0022189B" w:rsidP="00EA489B">
            <w:pPr>
              <w:pStyle w:val="ListParagraph"/>
              <w:numPr>
                <w:ilvl w:val="0"/>
                <w:numId w:val="8"/>
              </w:numPr>
              <w:rPr>
                <w:rFonts w:ascii="Arial" w:hAnsi="Arial" w:cs="Arial"/>
                <w:bCs/>
                <w:sz w:val="22"/>
                <w:szCs w:val="22"/>
              </w:rPr>
            </w:pPr>
            <w:r w:rsidRPr="00393AB1">
              <w:rPr>
                <w:rFonts w:ascii="Arial" w:hAnsi="Arial" w:cs="Arial"/>
                <w:bCs/>
                <w:sz w:val="22"/>
                <w:szCs w:val="22"/>
              </w:rPr>
              <w:t>Experience of facilitating workshops and training delivery</w:t>
            </w:r>
          </w:p>
          <w:p w14:paraId="42A08441" w14:textId="77777777" w:rsidR="00FA64DA" w:rsidRPr="00393AB1" w:rsidRDefault="00A7246C" w:rsidP="00A9223A">
            <w:pPr>
              <w:pStyle w:val="ListParagraph"/>
              <w:numPr>
                <w:ilvl w:val="0"/>
                <w:numId w:val="8"/>
              </w:numPr>
              <w:rPr>
                <w:rFonts w:ascii="Arial" w:hAnsi="Arial" w:cs="Arial"/>
                <w:sz w:val="22"/>
                <w:szCs w:val="22"/>
              </w:rPr>
            </w:pPr>
            <w:r w:rsidRPr="00393AB1">
              <w:rPr>
                <w:rFonts w:ascii="Arial" w:hAnsi="Arial" w:cs="Arial"/>
                <w:sz w:val="22"/>
                <w:szCs w:val="22"/>
              </w:rPr>
              <w:t xml:space="preserve">Experience of data collection, analysis and recommending actions for improvement </w:t>
            </w:r>
          </w:p>
          <w:p w14:paraId="22FE8AB5" w14:textId="77777777" w:rsidR="00FA64DA" w:rsidRPr="00393AB1" w:rsidRDefault="00FA64DA" w:rsidP="00FA64DA">
            <w:pPr>
              <w:rPr>
                <w:rFonts w:ascii="Arial" w:hAnsi="Arial" w:cs="Arial"/>
                <w:sz w:val="22"/>
                <w:szCs w:val="22"/>
              </w:rPr>
            </w:pPr>
          </w:p>
        </w:tc>
        <w:tc>
          <w:tcPr>
            <w:tcW w:w="1701" w:type="dxa"/>
            <w:tcBorders>
              <w:top w:val="single" w:sz="6" w:space="0" w:color="auto"/>
              <w:bottom w:val="single" w:sz="6" w:space="0" w:color="auto"/>
            </w:tcBorders>
            <w:shd w:val="clear" w:color="auto" w:fill="D9D9D9"/>
          </w:tcPr>
          <w:p w14:paraId="1A1BF41C" w14:textId="77777777" w:rsidR="00C10257" w:rsidRPr="00393AB1" w:rsidRDefault="00C10257" w:rsidP="00EA489B">
            <w:pPr>
              <w:rPr>
                <w:rFonts w:ascii="Arial" w:hAnsi="Arial" w:cs="Arial"/>
                <w:b/>
                <w:bCs/>
                <w:sz w:val="22"/>
                <w:szCs w:val="22"/>
              </w:rPr>
            </w:pPr>
          </w:p>
          <w:p w14:paraId="3D708C0C" w14:textId="77777777" w:rsidR="00CE6CC6" w:rsidRPr="00393AB1" w:rsidRDefault="00CE6CC6" w:rsidP="00EA489B">
            <w:pPr>
              <w:rPr>
                <w:rFonts w:ascii="Arial" w:hAnsi="Arial" w:cs="Arial"/>
                <w:b/>
                <w:bCs/>
                <w:sz w:val="22"/>
                <w:szCs w:val="22"/>
              </w:rPr>
            </w:pPr>
          </w:p>
          <w:p w14:paraId="21B972D7" w14:textId="77777777" w:rsidR="00907180" w:rsidRPr="00393AB1" w:rsidRDefault="00907180" w:rsidP="00EA489B">
            <w:pPr>
              <w:rPr>
                <w:rFonts w:ascii="Arial" w:hAnsi="Arial" w:cs="Arial"/>
                <w:b/>
                <w:bCs/>
                <w:sz w:val="22"/>
                <w:szCs w:val="22"/>
              </w:rPr>
            </w:pPr>
          </w:p>
          <w:p w14:paraId="62776AB6" w14:textId="77777777" w:rsidR="00907180" w:rsidRPr="00393AB1" w:rsidRDefault="00907180" w:rsidP="00EA489B">
            <w:pPr>
              <w:rPr>
                <w:rFonts w:ascii="Arial" w:hAnsi="Arial" w:cs="Arial"/>
                <w:b/>
                <w:bCs/>
                <w:sz w:val="22"/>
                <w:szCs w:val="22"/>
              </w:rPr>
            </w:pPr>
            <w:r w:rsidRPr="00393AB1">
              <w:rPr>
                <w:rFonts w:ascii="Arial" w:hAnsi="Arial" w:cs="Arial"/>
                <w:b/>
                <w:bCs/>
                <w:sz w:val="22"/>
                <w:szCs w:val="22"/>
              </w:rPr>
              <w:t>A/I</w:t>
            </w:r>
            <w:r w:rsidR="00F47024" w:rsidRPr="00393AB1">
              <w:rPr>
                <w:rFonts w:ascii="Arial" w:hAnsi="Arial" w:cs="Arial"/>
                <w:b/>
                <w:bCs/>
                <w:sz w:val="22"/>
                <w:szCs w:val="22"/>
              </w:rPr>
              <w:t>/T</w:t>
            </w:r>
          </w:p>
          <w:p w14:paraId="1A45A255" w14:textId="77777777" w:rsidR="00FA64DA" w:rsidRPr="00393AB1" w:rsidRDefault="00FA64DA" w:rsidP="00EA489B">
            <w:pPr>
              <w:rPr>
                <w:rFonts w:ascii="Arial" w:hAnsi="Arial" w:cs="Arial"/>
                <w:b/>
                <w:bCs/>
                <w:sz w:val="22"/>
                <w:szCs w:val="22"/>
              </w:rPr>
            </w:pPr>
          </w:p>
          <w:p w14:paraId="7C716507" w14:textId="77777777" w:rsidR="00100754" w:rsidRPr="00393AB1" w:rsidRDefault="00100754" w:rsidP="00EA489B">
            <w:pPr>
              <w:rPr>
                <w:rFonts w:ascii="Arial" w:hAnsi="Arial" w:cs="Arial"/>
                <w:b/>
                <w:bCs/>
                <w:sz w:val="22"/>
                <w:szCs w:val="22"/>
              </w:rPr>
            </w:pPr>
          </w:p>
          <w:p w14:paraId="253DA8B1" w14:textId="77777777" w:rsidR="00F47024" w:rsidRPr="00393AB1" w:rsidRDefault="00F47024" w:rsidP="00EA489B">
            <w:pPr>
              <w:rPr>
                <w:rFonts w:ascii="Arial" w:hAnsi="Arial" w:cs="Arial"/>
                <w:b/>
                <w:bCs/>
                <w:sz w:val="22"/>
                <w:szCs w:val="22"/>
              </w:rPr>
            </w:pPr>
          </w:p>
          <w:p w14:paraId="497D5E8C" w14:textId="77777777" w:rsidR="00F47024" w:rsidRPr="00393AB1" w:rsidRDefault="00F47024" w:rsidP="00EA489B">
            <w:pPr>
              <w:rPr>
                <w:rFonts w:ascii="Arial" w:hAnsi="Arial" w:cs="Arial"/>
                <w:b/>
                <w:bCs/>
                <w:sz w:val="22"/>
                <w:szCs w:val="22"/>
              </w:rPr>
            </w:pPr>
          </w:p>
          <w:p w14:paraId="69A10F4D" w14:textId="77777777" w:rsidR="00F47024" w:rsidRPr="00393AB1" w:rsidRDefault="00F47024" w:rsidP="00EA489B">
            <w:pPr>
              <w:rPr>
                <w:rFonts w:ascii="Arial" w:hAnsi="Arial" w:cs="Arial"/>
                <w:b/>
                <w:bCs/>
                <w:sz w:val="22"/>
                <w:szCs w:val="22"/>
              </w:rPr>
            </w:pPr>
          </w:p>
          <w:p w14:paraId="62D4F322" w14:textId="77777777" w:rsidR="00F47024" w:rsidRPr="00393AB1" w:rsidRDefault="00F47024" w:rsidP="00EA489B">
            <w:pPr>
              <w:rPr>
                <w:rFonts w:ascii="Arial" w:hAnsi="Arial" w:cs="Arial"/>
                <w:b/>
                <w:bCs/>
                <w:sz w:val="22"/>
                <w:szCs w:val="22"/>
              </w:rPr>
            </w:pPr>
          </w:p>
          <w:p w14:paraId="1E804A5A" w14:textId="77777777" w:rsidR="00F47024" w:rsidRPr="00393AB1" w:rsidRDefault="00F47024" w:rsidP="00EA489B">
            <w:pPr>
              <w:rPr>
                <w:rFonts w:ascii="Arial" w:hAnsi="Arial" w:cs="Arial"/>
                <w:b/>
                <w:bCs/>
                <w:sz w:val="22"/>
                <w:szCs w:val="22"/>
              </w:rPr>
            </w:pPr>
          </w:p>
          <w:p w14:paraId="3AB120DC" w14:textId="77777777" w:rsidR="00F47024" w:rsidRPr="00393AB1" w:rsidRDefault="00F47024" w:rsidP="00EA489B">
            <w:pPr>
              <w:rPr>
                <w:rFonts w:ascii="Arial" w:hAnsi="Arial" w:cs="Arial"/>
                <w:b/>
                <w:bCs/>
                <w:sz w:val="22"/>
                <w:szCs w:val="22"/>
              </w:rPr>
            </w:pPr>
          </w:p>
          <w:p w14:paraId="38465A4F" w14:textId="77777777" w:rsidR="00F47024" w:rsidRPr="00393AB1" w:rsidRDefault="00F47024" w:rsidP="00EA489B">
            <w:pPr>
              <w:rPr>
                <w:rFonts w:ascii="Arial" w:hAnsi="Arial" w:cs="Arial"/>
                <w:b/>
                <w:bCs/>
                <w:sz w:val="22"/>
                <w:szCs w:val="22"/>
              </w:rPr>
            </w:pPr>
          </w:p>
          <w:p w14:paraId="7E035FFD" w14:textId="77777777" w:rsidR="00F47024" w:rsidRPr="00393AB1" w:rsidRDefault="00F47024" w:rsidP="00EA489B">
            <w:pPr>
              <w:rPr>
                <w:rFonts w:ascii="Arial" w:hAnsi="Arial" w:cs="Arial"/>
                <w:b/>
                <w:bCs/>
                <w:sz w:val="22"/>
                <w:szCs w:val="22"/>
              </w:rPr>
            </w:pPr>
          </w:p>
          <w:p w14:paraId="62865E33" w14:textId="77777777" w:rsidR="00F47024" w:rsidRPr="00393AB1" w:rsidRDefault="00F47024" w:rsidP="00EA489B">
            <w:pPr>
              <w:rPr>
                <w:rFonts w:ascii="Arial" w:hAnsi="Arial" w:cs="Arial"/>
                <w:b/>
                <w:bCs/>
                <w:sz w:val="22"/>
                <w:szCs w:val="22"/>
              </w:rPr>
            </w:pPr>
          </w:p>
          <w:p w14:paraId="57D8BCF1" w14:textId="77777777" w:rsidR="00F47024" w:rsidRPr="00393AB1" w:rsidRDefault="00F47024" w:rsidP="00EA489B">
            <w:pPr>
              <w:rPr>
                <w:rFonts w:ascii="Arial" w:hAnsi="Arial" w:cs="Arial"/>
                <w:b/>
                <w:bCs/>
                <w:sz w:val="22"/>
                <w:szCs w:val="22"/>
              </w:rPr>
            </w:pPr>
          </w:p>
          <w:p w14:paraId="30D55167" w14:textId="77777777" w:rsidR="00F47024" w:rsidRPr="00393AB1" w:rsidRDefault="00F47024" w:rsidP="00EA489B">
            <w:pPr>
              <w:rPr>
                <w:rFonts w:ascii="Arial" w:hAnsi="Arial" w:cs="Arial"/>
                <w:b/>
                <w:bCs/>
                <w:sz w:val="22"/>
                <w:szCs w:val="22"/>
              </w:rPr>
            </w:pPr>
          </w:p>
          <w:p w14:paraId="02A0ACD2" w14:textId="77777777" w:rsidR="00F47024" w:rsidRPr="00393AB1" w:rsidRDefault="00F47024" w:rsidP="00EA489B">
            <w:pPr>
              <w:rPr>
                <w:rFonts w:ascii="Arial" w:hAnsi="Arial" w:cs="Arial"/>
                <w:b/>
                <w:bCs/>
                <w:sz w:val="22"/>
                <w:szCs w:val="22"/>
              </w:rPr>
            </w:pPr>
            <w:r w:rsidRPr="00393AB1">
              <w:rPr>
                <w:rFonts w:ascii="Arial" w:hAnsi="Arial" w:cs="Arial"/>
                <w:b/>
                <w:bCs/>
                <w:sz w:val="22"/>
                <w:szCs w:val="22"/>
              </w:rPr>
              <w:t>I/T</w:t>
            </w:r>
          </w:p>
        </w:tc>
      </w:tr>
      <w:tr w:rsidR="00903F2B" w:rsidRPr="00393AB1" w14:paraId="79F57DDF" w14:textId="77777777" w:rsidTr="00100754">
        <w:trPr>
          <w:trHeight w:val="65"/>
        </w:trPr>
        <w:tc>
          <w:tcPr>
            <w:tcW w:w="12617" w:type="dxa"/>
            <w:tcBorders>
              <w:top w:val="single" w:sz="6" w:space="0" w:color="auto"/>
              <w:bottom w:val="single" w:sz="6" w:space="0" w:color="auto"/>
            </w:tcBorders>
            <w:vAlign w:val="center"/>
          </w:tcPr>
          <w:p w14:paraId="0B28427A" w14:textId="77777777" w:rsidR="00F47024" w:rsidRPr="00393AB1" w:rsidRDefault="00F47024" w:rsidP="00167F50">
            <w:pPr>
              <w:rPr>
                <w:rFonts w:ascii="Arial" w:hAnsi="Arial" w:cs="Arial"/>
                <w:b/>
                <w:bCs/>
                <w:color w:val="7030A0"/>
                <w:sz w:val="22"/>
                <w:szCs w:val="22"/>
              </w:rPr>
            </w:pPr>
          </w:p>
          <w:p w14:paraId="228AF859" w14:textId="77777777" w:rsidR="00907180" w:rsidRPr="00393AB1" w:rsidRDefault="00907180" w:rsidP="00167F50">
            <w:pPr>
              <w:rPr>
                <w:rFonts w:ascii="Arial" w:hAnsi="Arial" w:cs="Arial"/>
                <w:b/>
                <w:bCs/>
                <w:color w:val="7030A0"/>
                <w:sz w:val="22"/>
                <w:szCs w:val="22"/>
              </w:rPr>
            </w:pPr>
            <w:r w:rsidRPr="00393AB1">
              <w:rPr>
                <w:rFonts w:ascii="Arial" w:hAnsi="Arial" w:cs="Arial"/>
                <w:b/>
                <w:bCs/>
                <w:color w:val="7030A0"/>
                <w:sz w:val="22"/>
                <w:szCs w:val="22"/>
              </w:rPr>
              <w:t>Behaviours</w:t>
            </w:r>
          </w:p>
          <w:p w14:paraId="48662062" w14:textId="77777777" w:rsidR="00FB0E88" w:rsidRPr="00393AB1" w:rsidRDefault="00FB0E88" w:rsidP="00167F50">
            <w:pPr>
              <w:rPr>
                <w:rFonts w:ascii="Arial" w:hAnsi="Arial" w:cs="Arial"/>
                <w:b/>
                <w:bCs/>
                <w:color w:val="7030A0"/>
                <w:sz w:val="22"/>
                <w:szCs w:val="22"/>
              </w:rPr>
            </w:pPr>
          </w:p>
          <w:p w14:paraId="10F53655" w14:textId="77777777" w:rsidR="00FB0E88" w:rsidRPr="00393AB1" w:rsidRDefault="00FB0E88" w:rsidP="00FB0E88">
            <w:pPr>
              <w:rPr>
                <w:rFonts w:ascii="Arial" w:hAnsi="Arial" w:cs="Arial"/>
                <w:sz w:val="22"/>
                <w:szCs w:val="22"/>
              </w:rPr>
            </w:pPr>
            <w:r w:rsidRPr="00393AB1">
              <w:rPr>
                <w:rFonts w:ascii="Arial" w:hAnsi="Arial" w:cs="Arial"/>
                <w:sz w:val="22"/>
                <w:szCs w:val="22"/>
              </w:rPr>
              <w:t xml:space="preserve">Appropriate behaviours are key to the delivery of our vision for Enfield. </w:t>
            </w:r>
          </w:p>
          <w:p w14:paraId="2A320F7B" w14:textId="77777777" w:rsidR="00E9476C" w:rsidRPr="00393AB1" w:rsidRDefault="00E9476C" w:rsidP="00FB0E88">
            <w:pPr>
              <w:rPr>
                <w:rFonts w:ascii="Arial" w:hAnsi="Arial" w:cs="Arial"/>
                <w:sz w:val="22"/>
                <w:szCs w:val="22"/>
              </w:rPr>
            </w:pPr>
          </w:p>
          <w:p w14:paraId="5D88A8CA" w14:textId="77777777" w:rsidR="00FB0E88" w:rsidRPr="00393AB1" w:rsidRDefault="00FB0E88" w:rsidP="00FB0E88">
            <w:pPr>
              <w:rPr>
                <w:rFonts w:ascii="Arial" w:hAnsi="Arial" w:cs="Arial"/>
                <w:sz w:val="22"/>
                <w:szCs w:val="22"/>
              </w:rPr>
            </w:pPr>
            <w:r w:rsidRPr="00393AB1">
              <w:rPr>
                <w:rFonts w:ascii="Arial" w:hAnsi="Arial" w:cs="Arial"/>
                <w:sz w:val="22"/>
                <w:szCs w:val="22"/>
              </w:rPr>
              <w:t xml:space="preserve">We want staff who will work collaboratively, flexibly and constructively, and exhibit this ethos in all their dealings with residents, colleagues and partners. Our leaders will be exemplars of the following behaviours and encourage them in staff at all </w:t>
            </w:r>
            <w:proofErr w:type="gramStart"/>
            <w:r w:rsidRPr="00393AB1">
              <w:rPr>
                <w:rFonts w:ascii="Arial" w:hAnsi="Arial" w:cs="Arial"/>
                <w:sz w:val="22"/>
                <w:szCs w:val="22"/>
              </w:rPr>
              <w:t>levels;</w:t>
            </w:r>
            <w:proofErr w:type="gramEnd"/>
            <w:r w:rsidRPr="00393AB1">
              <w:rPr>
                <w:rFonts w:ascii="Arial" w:hAnsi="Arial" w:cs="Arial"/>
                <w:sz w:val="22"/>
                <w:szCs w:val="22"/>
              </w:rPr>
              <w:t xml:space="preserve">  </w:t>
            </w:r>
          </w:p>
          <w:p w14:paraId="5EC035AE" w14:textId="77777777" w:rsidR="00907180" w:rsidRPr="00393AB1" w:rsidRDefault="00907180" w:rsidP="00167F50">
            <w:pPr>
              <w:rPr>
                <w:rFonts w:ascii="Arial" w:hAnsi="Arial" w:cs="Arial"/>
                <w:b/>
                <w:bCs/>
                <w:color w:val="CE02C4"/>
                <w:sz w:val="22"/>
                <w:szCs w:val="22"/>
              </w:rPr>
            </w:pPr>
          </w:p>
          <w:p w14:paraId="0ED84E6C" w14:textId="77777777" w:rsidR="00FB0E88" w:rsidRPr="00393AB1" w:rsidRDefault="00907180" w:rsidP="00FB0E88">
            <w:pPr>
              <w:rPr>
                <w:rFonts w:ascii="Arial" w:hAnsi="Arial" w:cs="Arial"/>
                <w:sz w:val="22"/>
                <w:szCs w:val="22"/>
              </w:rPr>
            </w:pPr>
            <w:r w:rsidRPr="00393AB1">
              <w:rPr>
                <w:rFonts w:ascii="Arial" w:hAnsi="Arial" w:cs="Arial"/>
                <w:b/>
                <w:bCs/>
                <w:sz w:val="22"/>
                <w:szCs w:val="22"/>
              </w:rPr>
              <w:t>Take Responsibility</w:t>
            </w:r>
            <w:r w:rsidR="00FB0E88" w:rsidRPr="00393AB1">
              <w:rPr>
                <w:rFonts w:ascii="Arial" w:hAnsi="Arial" w:cs="Arial"/>
                <w:sz w:val="22"/>
                <w:szCs w:val="22"/>
              </w:rPr>
              <w:t xml:space="preserve"> </w:t>
            </w:r>
          </w:p>
          <w:p w14:paraId="1B454287" w14:textId="77777777" w:rsidR="00E9476C" w:rsidRPr="00393AB1" w:rsidRDefault="00FB0E88" w:rsidP="00E9476C">
            <w:pPr>
              <w:rPr>
                <w:rFonts w:ascii="Arial" w:hAnsi="Arial" w:cs="Arial"/>
                <w:sz w:val="22"/>
                <w:szCs w:val="22"/>
              </w:rPr>
            </w:pPr>
            <w:r w:rsidRPr="00393AB1">
              <w:rPr>
                <w:rFonts w:ascii="Arial" w:hAnsi="Arial" w:cs="Arial"/>
                <w:sz w:val="22"/>
                <w:szCs w:val="22"/>
              </w:rPr>
              <w:t>We want staff who are willing to make decisions and be accountable for them. Staff should have a positive can-do attitude where the</w:t>
            </w:r>
            <w:r w:rsidR="00FD1C35" w:rsidRPr="00393AB1">
              <w:rPr>
                <w:rFonts w:ascii="Arial" w:hAnsi="Arial" w:cs="Arial"/>
                <w:sz w:val="22"/>
                <w:szCs w:val="22"/>
              </w:rPr>
              <w:t>y</w:t>
            </w:r>
            <w:r w:rsidRPr="00393AB1">
              <w:rPr>
                <w:rFonts w:ascii="Arial" w:hAnsi="Arial" w:cs="Arial"/>
                <w:sz w:val="22"/>
                <w:szCs w:val="22"/>
              </w:rPr>
              <w:t xml:space="preserve"> see problems as challenges which can be overcome. They should accept responsibility for service delivery, be clear about their service offer and deliver what they promise.</w:t>
            </w:r>
          </w:p>
          <w:p w14:paraId="4B15FED9" w14:textId="77777777" w:rsidR="00E9476C" w:rsidRPr="00393AB1" w:rsidRDefault="00E9476C" w:rsidP="00E9476C">
            <w:pPr>
              <w:rPr>
                <w:rFonts w:ascii="Arial" w:hAnsi="Arial" w:cs="Arial"/>
                <w:sz w:val="22"/>
                <w:szCs w:val="22"/>
              </w:rPr>
            </w:pPr>
          </w:p>
          <w:p w14:paraId="25DEA173" w14:textId="77777777" w:rsidR="00907180" w:rsidRPr="00393AB1" w:rsidRDefault="00907180" w:rsidP="00E9476C">
            <w:pPr>
              <w:rPr>
                <w:rFonts w:ascii="Arial" w:hAnsi="Arial" w:cs="Arial"/>
                <w:sz w:val="22"/>
                <w:szCs w:val="22"/>
              </w:rPr>
            </w:pPr>
            <w:r w:rsidRPr="00393AB1">
              <w:rPr>
                <w:rFonts w:ascii="Arial" w:hAnsi="Arial" w:cs="Arial"/>
                <w:b/>
                <w:bCs/>
                <w:sz w:val="22"/>
                <w:szCs w:val="22"/>
              </w:rPr>
              <w:t>Open, Honest and Respectful</w:t>
            </w:r>
          </w:p>
          <w:p w14:paraId="68E491B7" w14:textId="77777777" w:rsidR="00FB0E88" w:rsidRPr="00393AB1" w:rsidRDefault="00FB0E88" w:rsidP="00FB0E88">
            <w:pPr>
              <w:rPr>
                <w:rFonts w:ascii="Arial" w:hAnsi="Arial" w:cs="Arial"/>
                <w:sz w:val="22"/>
                <w:szCs w:val="22"/>
              </w:rPr>
            </w:pPr>
            <w:r w:rsidRPr="00393AB1">
              <w:rPr>
                <w:rFonts w:ascii="Arial" w:hAnsi="Arial" w:cs="Arial"/>
                <w:sz w:val="22"/>
                <w:szCs w:val="22"/>
              </w:rPr>
              <w:t>We want staff who are comfortable and confident to acknowledge the difficulties and the barriers they fac</w:t>
            </w:r>
            <w:r w:rsidR="00E9476C" w:rsidRPr="00393AB1">
              <w:rPr>
                <w:rFonts w:ascii="Arial" w:hAnsi="Arial" w:cs="Arial"/>
                <w:sz w:val="22"/>
                <w:szCs w:val="22"/>
              </w:rPr>
              <w:t xml:space="preserve">e. They should also be able to </w:t>
            </w:r>
            <w:r w:rsidRPr="00393AB1">
              <w:rPr>
                <w:rFonts w:ascii="Arial" w:hAnsi="Arial" w:cs="Arial"/>
                <w:sz w:val="22"/>
                <w:szCs w:val="22"/>
              </w:rPr>
              <w:t>constructively challenge the w</w:t>
            </w:r>
            <w:r w:rsidR="00E9476C" w:rsidRPr="00393AB1">
              <w:rPr>
                <w:rFonts w:ascii="Arial" w:hAnsi="Arial" w:cs="Arial"/>
                <w:sz w:val="22"/>
                <w:szCs w:val="22"/>
              </w:rPr>
              <w:t>ay things are done where there </w:t>
            </w:r>
            <w:r w:rsidRPr="00393AB1">
              <w:rPr>
                <w:rFonts w:ascii="Arial" w:hAnsi="Arial" w:cs="Arial"/>
                <w:sz w:val="22"/>
                <w:szCs w:val="22"/>
              </w:rPr>
              <w:t>is evidence that it impedes service delivery. Challenge should be conducted in a professional, courteous manner with the aim of reaching a mutually agreeable resolution.</w:t>
            </w:r>
          </w:p>
          <w:p w14:paraId="23B70AA0" w14:textId="77777777" w:rsidR="00E9476C" w:rsidRPr="00393AB1" w:rsidRDefault="00E9476C" w:rsidP="00E9476C">
            <w:pPr>
              <w:rPr>
                <w:rFonts w:ascii="Arial" w:hAnsi="Arial" w:cs="Arial"/>
                <w:b/>
                <w:bCs/>
                <w:sz w:val="22"/>
                <w:szCs w:val="22"/>
              </w:rPr>
            </w:pPr>
          </w:p>
          <w:p w14:paraId="401F5A3E" w14:textId="77777777" w:rsidR="00E9476C" w:rsidRPr="00393AB1" w:rsidRDefault="00E9476C" w:rsidP="00E9476C">
            <w:pPr>
              <w:rPr>
                <w:rFonts w:ascii="Arial" w:hAnsi="Arial" w:cs="Arial"/>
                <w:b/>
                <w:bCs/>
                <w:sz w:val="22"/>
                <w:szCs w:val="22"/>
              </w:rPr>
            </w:pPr>
            <w:r w:rsidRPr="00393AB1">
              <w:rPr>
                <w:rFonts w:ascii="Arial" w:hAnsi="Arial" w:cs="Arial"/>
                <w:b/>
                <w:bCs/>
                <w:sz w:val="22"/>
                <w:szCs w:val="22"/>
              </w:rPr>
              <w:t xml:space="preserve">Listen and Learn </w:t>
            </w:r>
          </w:p>
          <w:p w14:paraId="0DD5C642" w14:textId="77777777" w:rsidR="00E9476C" w:rsidRPr="00393AB1" w:rsidRDefault="00E9476C" w:rsidP="00E9476C">
            <w:pPr>
              <w:rPr>
                <w:rFonts w:ascii="Arial" w:hAnsi="Arial" w:cs="Arial"/>
                <w:sz w:val="22"/>
                <w:szCs w:val="22"/>
              </w:rPr>
            </w:pPr>
            <w:r w:rsidRPr="00393AB1">
              <w:rPr>
                <w:rFonts w:ascii="Arial" w:hAnsi="Arial" w:cs="Arial"/>
                <w:sz w:val="22"/>
                <w:szCs w:val="22"/>
              </w:rPr>
              <w:t>We want staff who are prepared to actively listen and reflect on customer concerns with a view to understanding the customer’s point of view. Staff should be able to receive constructive criticism and be prepared to adapt the way they operate and deliver services where appropriate.</w:t>
            </w:r>
          </w:p>
          <w:p w14:paraId="5D237B43" w14:textId="77777777" w:rsidR="00E9476C" w:rsidRPr="00393AB1" w:rsidRDefault="00E9476C" w:rsidP="00E9476C">
            <w:pPr>
              <w:rPr>
                <w:rFonts w:ascii="Arial" w:hAnsi="Arial" w:cs="Arial"/>
                <w:b/>
                <w:bCs/>
                <w:sz w:val="22"/>
                <w:szCs w:val="22"/>
              </w:rPr>
            </w:pPr>
          </w:p>
          <w:p w14:paraId="353C9667" w14:textId="77777777" w:rsidR="00E9476C" w:rsidRPr="00393AB1" w:rsidRDefault="00E9476C" w:rsidP="00E9476C">
            <w:pPr>
              <w:rPr>
                <w:rFonts w:ascii="Arial" w:hAnsi="Arial" w:cs="Arial"/>
                <w:b/>
                <w:bCs/>
                <w:sz w:val="22"/>
                <w:szCs w:val="22"/>
              </w:rPr>
            </w:pPr>
            <w:r w:rsidRPr="00393AB1">
              <w:rPr>
                <w:rFonts w:ascii="Arial" w:hAnsi="Arial" w:cs="Arial"/>
                <w:b/>
                <w:bCs/>
                <w:sz w:val="22"/>
                <w:szCs w:val="22"/>
              </w:rPr>
              <w:t>Work Together to find solutions</w:t>
            </w:r>
          </w:p>
          <w:p w14:paraId="7062B7D2" w14:textId="77777777" w:rsidR="00E9476C" w:rsidRPr="00393AB1" w:rsidRDefault="00E9476C" w:rsidP="00E9476C">
            <w:pPr>
              <w:rPr>
                <w:rFonts w:ascii="Arial" w:hAnsi="Arial" w:cs="Arial"/>
                <w:sz w:val="22"/>
                <w:szCs w:val="22"/>
              </w:rPr>
            </w:pPr>
            <w:r w:rsidRPr="00393AB1">
              <w:rPr>
                <w:rFonts w:ascii="Arial" w:hAnsi="Arial" w:cs="Arial"/>
                <w:sz w:val="22"/>
                <w:szCs w:val="22"/>
              </w:rPr>
              <w:t xml:space="preserve">We want staff who can work collaboratively with other departments and partners, freely sharing their knowledge and skills to identify solutions to address customer concerns. </w:t>
            </w:r>
          </w:p>
          <w:p w14:paraId="1632DB4B" w14:textId="77777777" w:rsidR="00E9476C" w:rsidRPr="00393AB1" w:rsidRDefault="00E9476C" w:rsidP="00FB0E88">
            <w:pPr>
              <w:rPr>
                <w:rFonts w:ascii="Arial" w:hAnsi="Arial" w:cs="Arial"/>
                <w:sz w:val="22"/>
                <w:szCs w:val="22"/>
              </w:rPr>
            </w:pPr>
          </w:p>
          <w:p w14:paraId="38138438" w14:textId="77777777" w:rsidR="00903F2B" w:rsidRPr="00393AB1" w:rsidRDefault="00FB0E88" w:rsidP="00EB03D2">
            <w:pPr>
              <w:rPr>
                <w:rFonts w:ascii="Arial" w:hAnsi="Arial" w:cs="Arial"/>
                <w:b/>
                <w:bCs/>
                <w:color w:val="800080"/>
                <w:sz w:val="22"/>
                <w:szCs w:val="22"/>
              </w:rPr>
            </w:pPr>
            <w:r w:rsidRPr="00393AB1">
              <w:rPr>
                <w:rFonts w:ascii="Arial" w:hAnsi="Arial" w:cs="Arial"/>
                <w:b/>
                <w:bCs/>
                <w:color w:val="7030A0"/>
                <w:sz w:val="22"/>
                <w:szCs w:val="22"/>
              </w:rPr>
              <w:t xml:space="preserve">Candidates: Please ensure you address these behaviours in your responses to the essential </w:t>
            </w:r>
            <w:r w:rsidR="00100754" w:rsidRPr="00393AB1">
              <w:rPr>
                <w:rFonts w:ascii="Arial" w:hAnsi="Arial" w:cs="Arial"/>
                <w:b/>
                <w:bCs/>
                <w:color w:val="7030A0"/>
                <w:sz w:val="22"/>
                <w:szCs w:val="22"/>
              </w:rPr>
              <w:t>(</w:t>
            </w:r>
            <w:r w:rsidRPr="00393AB1">
              <w:rPr>
                <w:rFonts w:ascii="Arial" w:hAnsi="Arial" w:cs="Arial"/>
                <w:b/>
                <w:bCs/>
                <w:color w:val="7030A0"/>
                <w:sz w:val="22"/>
                <w:szCs w:val="22"/>
              </w:rPr>
              <w:t>and desirable</w:t>
            </w:r>
            <w:r w:rsidR="00100754" w:rsidRPr="00393AB1">
              <w:rPr>
                <w:rFonts w:ascii="Arial" w:hAnsi="Arial" w:cs="Arial"/>
                <w:b/>
                <w:bCs/>
                <w:color w:val="7030A0"/>
                <w:sz w:val="22"/>
                <w:szCs w:val="22"/>
              </w:rPr>
              <w:t xml:space="preserve"> </w:t>
            </w:r>
            <w:r w:rsidRPr="00393AB1">
              <w:rPr>
                <w:rFonts w:ascii="Arial" w:hAnsi="Arial" w:cs="Arial"/>
                <w:b/>
                <w:bCs/>
                <w:color w:val="7030A0"/>
                <w:sz w:val="22"/>
                <w:szCs w:val="22"/>
              </w:rPr>
              <w:t>if applicable) criteria above.</w:t>
            </w:r>
          </w:p>
          <w:p w14:paraId="02F73B92" w14:textId="77777777" w:rsidR="00E9476C" w:rsidRPr="00393AB1" w:rsidRDefault="00E9476C" w:rsidP="00EB03D2">
            <w:pPr>
              <w:rPr>
                <w:rFonts w:ascii="Arial" w:hAnsi="Arial" w:cs="Arial"/>
                <w:b/>
                <w:bCs/>
                <w:color w:val="800080"/>
                <w:sz w:val="22"/>
                <w:szCs w:val="22"/>
              </w:rPr>
            </w:pPr>
          </w:p>
        </w:tc>
        <w:tc>
          <w:tcPr>
            <w:tcW w:w="1701" w:type="dxa"/>
            <w:tcBorders>
              <w:top w:val="single" w:sz="6" w:space="0" w:color="auto"/>
              <w:bottom w:val="single" w:sz="6" w:space="0" w:color="auto"/>
            </w:tcBorders>
          </w:tcPr>
          <w:p w14:paraId="61B50E61" w14:textId="77777777" w:rsidR="00907180" w:rsidRPr="00393AB1" w:rsidRDefault="00F47024" w:rsidP="00EA489B">
            <w:pPr>
              <w:rPr>
                <w:rFonts w:ascii="Arial" w:hAnsi="Arial" w:cs="Arial"/>
                <w:b/>
                <w:bCs/>
                <w:sz w:val="22"/>
                <w:szCs w:val="22"/>
              </w:rPr>
            </w:pPr>
            <w:r w:rsidRPr="00393AB1">
              <w:rPr>
                <w:rFonts w:ascii="Arial" w:hAnsi="Arial" w:cs="Arial"/>
                <w:b/>
                <w:bCs/>
                <w:sz w:val="22"/>
                <w:szCs w:val="22"/>
              </w:rPr>
              <w:lastRenderedPageBreak/>
              <w:t>A/I</w:t>
            </w:r>
          </w:p>
        </w:tc>
      </w:tr>
      <w:tr w:rsidR="00FA594A" w:rsidRPr="00393AB1" w14:paraId="7E8CE3C6" w14:textId="77777777" w:rsidTr="000C21AA">
        <w:trPr>
          <w:trHeight w:val="567"/>
        </w:trPr>
        <w:tc>
          <w:tcPr>
            <w:tcW w:w="12617" w:type="dxa"/>
            <w:tcBorders>
              <w:top w:val="single" w:sz="6" w:space="0" w:color="auto"/>
            </w:tcBorders>
            <w:vAlign w:val="center"/>
          </w:tcPr>
          <w:p w14:paraId="59EAD4AA" w14:textId="77777777" w:rsidR="00E9476C" w:rsidRPr="00393AB1" w:rsidRDefault="00E9476C" w:rsidP="009A4F14">
            <w:pPr>
              <w:rPr>
                <w:rFonts w:ascii="Arial" w:hAnsi="Arial" w:cs="Arial"/>
                <w:b/>
                <w:bCs/>
                <w:color w:val="7030A0"/>
                <w:sz w:val="22"/>
                <w:szCs w:val="22"/>
              </w:rPr>
            </w:pPr>
          </w:p>
          <w:p w14:paraId="20ED52F4" w14:textId="77777777" w:rsidR="00FA594A" w:rsidRPr="00393AB1" w:rsidRDefault="00FA594A" w:rsidP="009A4F14">
            <w:pPr>
              <w:rPr>
                <w:rFonts w:ascii="Arial" w:hAnsi="Arial" w:cs="Arial"/>
                <w:b/>
                <w:bCs/>
                <w:color w:val="7030A0"/>
                <w:sz w:val="22"/>
                <w:szCs w:val="22"/>
              </w:rPr>
            </w:pPr>
            <w:r w:rsidRPr="00393AB1">
              <w:rPr>
                <w:rFonts w:ascii="Arial" w:hAnsi="Arial" w:cs="Arial"/>
                <w:b/>
                <w:bCs/>
                <w:color w:val="7030A0"/>
                <w:sz w:val="22"/>
                <w:szCs w:val="22"/>
              </w:rPr>
              <w:t>Competencies:</w:t>
            </w:r>
          </w:p>
          <w:p w14:paraId="4B942246" w14:textId="77777777" w:rsidR="00D178F5" w:rsidRPr="00393AB1" w:rsidRDefault="00D178F5" w:rsidP="009A4F14">
            <w:pPr>
              <w:rPr>
                <w:rFonts w:ascii="Arial" w:hAnsi="Arial" w:cs="Arial"/>
                <w:b/>
                <w:bCs/>
                <w:color w:val="7030A0"/>
                <w:sz w:val="22"/>
                <w:szCs w:val="22"/>
              </w:rPr>
            </w:pPr>
          </w:p>
          <w:p w14:paraId="0CF3A3C9" w14:textId="77777777" w:rsidR="00FA594A" w:rsidRPr="00393AB1" w:rsidRDefault="00FA594A" w:rsidP="009A4F14">
            <w:pPr>
              <w:rPr>
                <w:rFonts w:ascii="Arial" w:hAnsi="Arial" w:cs="Arial"/>
                <w:b/>
                <w:bCs/>
                <w:color w:val="7030A0"/>
                <w:sz w:val="22"/>
                <w:szCs w:val="22"/>
              </w:rPr>
            </w:pPr>
            <w:r w:rsidRPr="00393AB1">
              <w:rPr>
                <w:rFonts w:ascii="Arial" w:hAnsi="Arial" w:cs="Arial"/>
                <w:b/>
                <w:bCs/>
                <w:color w:val="7030A0"/>
                <w:sz w:val="22"/>
                <w:szCs w:val="22"/>
              </w:rPr>
              <w:t xml:space="preserve">Candidates: Please ensure you address these competencies in your responses to the essential </w:t>
            </w:r>
            <w:r w:rsidR="00100754" w:rsidRPr="00393AB1">
              <w:rPr>
                <w:rFonts w:ascii="Arial" w:hAnsi="Arial" w:cs="Arial"/>
                <w:b/>
                <w:bCs/>
                <w:color w:val="7030A0"/>
                <w:sz w:val="22"/>
                <w:szCs w:val="22"/>
              </w:rPr>
              <w:t>(</w:t>
            </w:r>
            <w:r w:rsidRPr="00393AB1">
              <w:rPr>
                <w:rFonts w:ascii="Arial" w:hAnsi="Arial" w:cs="Arial"/>
                <w:b/>
                <w:bCs/>
                <w:color w:val="7030A0"/>
                <w:sz w:val="22"/>
                <w:szCs w:val="22"/>
              </w:rPr>
              <w:t>and desirable if applicable</w:t>
            </w:r>
            <w:r w:rsidR="00100754" w:rsidRPr="00393AB1">
              <w:rPr>
                <w:rFonts w:ascii="Arial" w:hAnsi="Arial" w:cs="Arial"/>
                <w:b/>
                <w:bCs/>
                <w:color w:val="7030A0"/>
                <w:sz w:val="22"/>
                <w:szCs w:val="22"/>
              </w:rPr>
              <w:t>)</w:t>
            </w:r>
            <w:r w:rsidRPr="00393AB1">
              <w:rPr>
                <w:rFonts w:ascii="Arial" w:hAnsi="Arial" w:cs="Arial"/>
                <w:b/>
                <w:bCs/>
                <w:color w:val="7030A0"/>
                <w:sz w:val="22"/>
                <w:szCs w:val="22"/>
              </w:rPr>
              <w:t xml:space="preserve"> criteria above</w:t>
            </w:r>
            <w:r w:rsidR="00A7447C" w:rsidRPr="00393AB1">
              <w:rPr>
                <w:rFonts w:ascii="Arial" w:hAnsi="Arial" w:cs="Arial"/>
                <w:b/>
                <w:bCs/>
                <w:color w:val="7030A0"/>
                <w:sz w:val="22"/>
                <w:szCs w:val="22"/>
              </w:rPr>
              <w:t>.</w:t>
            </w:r>
          </w:p>
          <w:p w14:paraId="79DF0D04" w14:textId="77777777" w:rsidR="00A7447C" w:rsidRPr="00393AB1" w:rsidRDefault="00A7447C" w:rsidP="009A4F14">
            <w:pPr>
              <w:rPr>
                <w:rFonts w:ascii="Arial" w:hAnsi="Arial" w:cs="Arial"/>
                <w:b/>
                <w:bCs/>
                <w:color w:val="7030A0"/>
                <w:sz w:val="22"/>
                <w:szCs w:val="22"/>
              </w:rPr>
            </w:pPr>
          </w:p>
          <w:p w14:paraId="7D0338BA" w14:textId="77777777" w:rsidR="00100754" w:rsidRPr="00393AB1" w:rsidRDefault="00100754" w:rsidP="00100754">
            <w:pPr>
              <w:rPr>
                <w:rFonts w:ascii="Arial" w:hAnsi="Arial" w:cs="Arial"/>
                <w:bCs/>
                <w:sz w:val="22"/>
                <w:szCs w:val="22"/>
              </w:rPr>
            </w:pPr>
            <w:r w:rsidRPr="00393AB1">
              <w:rPr>
                <w:rFonts w:ascii="Arial" w:hAnsi="Arial" w:cs="Arial"/>
                <w:bCs/>
                <w:sz w:val="22"/>
                <w:szCs w:val="22"/>
              </w:rPr>
              <w:t>1. Customer focus</w:t>
            </w:r>
          </w:p>
          <w:p w14:paraId="7FA43585" w14:textId="77777777" w:rsidR="00100754" w:rsidRPr="00393AB1" w:rsidRDefault="00100754" w:rsidP="00100754">
            <w:pPr>
              <w:rPr>
                <w:rFonts w:ascii="Arial" w:hAnsi="Arial" w:cs="Arial"/>
                <w:bCs/>
                <w:sz w:val="22"/>
                <w:szCs w:val="22"/>
              </w:rPr>
            </w:pPr>
            <w:r w:rsidRPr="00393AB1">
              <w:rPr>
                <w:rFonts w:ascii="Arial" w:hAnsi="Arial" w:cs="Arial"/>
                <w:bCs/>
                <w:sz w:val="22"/>
                <w:szCs w:val="22"/>
              </w:rPr>
              <w:t>2. Deliver service performance</w:t>
            </w:r>
          </w:p>
          <w:p w14:paraId="59A63C8E" w14:textId="77777777" w:rsidR="00100754" w:rsidRPr="00393AB1" w:rsidRDefault="00100754" w:rsidP="00100754">
            <w:pPr>
              <w:rPr>
                <w:rFonts w:ascii="Arial" w:hAnsi="Arial" w:cs="Arial"/>
                <w:bCs/>
                <w:sz w:val="22"/>
                <w:szCs w:val="22"/>
              </w:rPr>
            </w:pPr>
            <w:r w:rsidRPr="00393AB1">
              <w:rPr>
                <w:rFonts w:ascii="Arial" w:hAnsi="Arial" w:cs="Arial"/>
                <w:bCs/>
                <w:sz w:val="22"/>
                <w:szCs w:val="22"/>
              </w:rPr>
              <w:t>3. Focus on continuous improvement</w:t>
            </w:r>
          </w:p>
          <w:p w14:paraId="596DFC8F" w14:textId="77777777" w:rsidR="00100754" w:rsidRPr="00393AB1" w:rsidRDefault="00100754" w:rsidP="00100754">
            <w:pPr>
              <w:rPr>
                <w:rFonts w:ascii="Arial" w:hAnsi="Arial" w:cs="Arial"/>
                <w:bCs/>
                <w:sz w:val="22"/>
                <w:szCs w:val="22"/>
              </w:rPr>
            </w:pPr>
            <w:r w:rsidRPr="00393AB1">
              <w:rPr>
                <w:rFonts w:ascii="Arial" w:hAnsi="Arial" w:cs="Arial"/>
                <w:bCs/>
                <w:sz w:val="22"/>
                <w:szCs w:val="22"/>
              </w:rPr>
              <w:lastRenderedPageBreak/>
              <w:t>4. Political awareness and context</w:t>
            </w:r>
          </w:p>
          <w:p w14:paraId="6B7EE625" w14:textId="77777777" w:rsidR="00FA594A" w:rsidRPr="00393AB1" w:rsidRDefault="00FA594A" w:rsidP="009A4F14">
            <w:pPr>
              <w:rPr>
                <w:rFonts w:ascii="Arial" w:hAnsi="Arial" w:cs="Arial"/>
                <w:b/>
                <w:bCs/>
                <w:color w:val="800080"/>
                <w:sz w:val="22"/>
                <w:szCs w:val="22"/>
              </w:rPr>
            </w:pPr>
          </w:p>
        </w:tc>
        <w:tc>
          <w:tcPr>
            <w:tcW w:w="1701" w:type="dxa"/>
            <w:tcBorders>
              <w:top w:val="single" w:sz="6" w:space="0" w:color="auto"/>
            </w:tcBorders>
          </w:tcPr>
          <w:p w14:paraId="7E4FFE5E" w14:textId="77777777" w:rsidR="00FA594A" w:rsidRPr="00393AB1" w:rsidRDefault="00FA594A" w:rsidP="009A4F14">
            <w:pPr>
              <w:rPr>
                <w:rFonts w:ascii="Arial" w:hAnsi="Arial" w:cs="Arial"/>
                <w:b/>
                <w:bCs/>
                <w:sz w:val="22"/>
                <w:szCs w:val="22"/>
              </w:rPr>
            </w:pPr>
          </w:p>
          <w:p w14:paraId="5DDE4FC3" w14:textId="77777777" w:rsidR="00100754" w:rsidRPr="00393AB1" w:rsidRDefault="00100754" w:rsidP="009A4F14">
            <w:pPr>
              <w:rPr>
                <w:rFonts w:ascii="Arial" w:hAnsi="Arial" w:cs="Arial"/>
                <w:b/>
                <w:bCs/>
                <w:sz w:val="22"/>
                <w:szCs w:val="22"/>
              </w:rPr>
            </w:pPr>
          </w:p>
          <w:p w14:paraId="34A6D02B" w14:textId="77777777" w:rsidR="00100754" w:rsidRPr="00393AB1" w:rsidRDefault="00100754" w:rsidP="009A4F14">
            <w:pPr>
              <w:rPr>
                <w:rFonts w:ascii="Arial" w:hAnsi="Arial" w:cs="Arial"/>
                <w:b/>
                <w:bCs/>
                <w:sz w:val="22"/>
                <w:szCs w:val="22"/>
              </w:rPr>
            </w:pPr>
            <w:r w:rsidRPr="00393AB1">
              <w:rPr>
                <w:rFonts w:ascii="Arial" w:hAnsi="Arial" w:cs="Arial"/>
                <w:b/>
                <w:bCs/>
                <w:sz w:val="22"/>
                <w:szCs w:val="22"/>
              </w:rPr>
              <w:t>A/I</w:t>
            </w:r>
          </w:p>
        </w:tc>
      </w:tr>
      <w:tr w:rsidR="00FA594A" w:rsidRPr="00393AB1" w14:paraId="1D4DA0D7" w14:textId="77777777" w:rsidTr="00FA594A">
        <w:trPr>
          <w:trHeight w:val="614"/>
        </w:trPr>
        <w:tc>
          <w:tcPr>
            <w:tcW w:w="12617" w:type="dxa"/>
            <w:tcBorders>
              <w:top w:val="single" w:sz="6" w:space="0" w:color="auto"/>
              <w:bottom w:val="single" w:sz="6" w:space="0" w:color="auto"/>
            </w:tcBorders>
            <w:vAlign w:val="center"/>
          </w:tcPr>
          <w:p w14:paraId="7E0B212E" w14:textId="77777777" w:rsidR="00FA594A" w:rsidRPr="00393AB1" w:rsidRDefault="0033100F" w:rsidP="00FA594A">
            <w:pPr>
              <w:rPr>
                <w:rFonts w:ascii="Arial" w:hAnsi="Arial" w:cs="Arial"/>
                <w:b/>
                <w:bCs/>
                <w:color w:val="7030A0"/>
                <w:sz w:val="22"/>
                <w:szCs w:val="22"/>
              </w:rPr>
            </w:pPr>
            <w:r w:rsidRPr="00393AB1">
              <w:rPr>
                <w:rFonts w:ascii="Arial" w:hAnsi="Arial" w:cs="Arial"/>
                <w:b/>
                <w:bCs/>
                <w:color w:val="7030A0"/>
                <w:sz w:val="22"/>
                <w:szCs w:val="22"/>
              </w:rPr>
              <w:t>Qualifications &amp; Professional registration criteria</w:t>
            </w:r>
          </w:p>
          <w:p w14:paraId="0C04E477" w14:textId="77777777" w:rsidR="00FA594A" w:rsidRPr="00393AB1" w:rsidRDefault="00FA594A" w:rsidP="00FA594A">
            <w:pPr>
              <w:rPr>
                <w:rFonts w:ascii="Arial" w:hAnsi="Arial" w:cs="Arial"/>
                <w:b/>
                <w:bCs/>
                <w:color w:val="7030A0"/>
                <w:sz w:val="22"/>
                <w:szCs w:val="22"/>
              </w:rPr>
            </w:pPr>
          </w:p>
          <w:p w14:paraId="32BD5B5C" w14:textId="77777777" w:rsidR="00FA594A" w:rsidRPr="00393AB1" w:rsidRDefault="00FA594A" w:rsidP="00FA594A">
            <w:pPr>
              <w:rPr>
                <w:rFonts w:ascii="Arial" w:hAnsi="Arial" w:cs="Arial"/>
                <w:b/>
                <w:bCs/>
                <w:color w:val="7030A0"/>
                <w:sz w:val="22"/>
                <w:szCs w:val="22"/>
              </w:rPr>
            </w:pPr>
            <w:r w:rsidRPr="00393AB1">
              <w:rPr>
                <w:rFonts w:ascii="Arial" w:hAnsi="Arial" w:cs="Arial"/>
                <w:b/>
                <w:bCs/>
                <w:color w:val="7030A0"/>
                <w:sz w:val="22"/>
                <w:szCs w:val="22"/>
              </w:rPr>
              <w:t xml:space="preserve">Candidates: Please </w:t>
            </w:r>
            <w:r w:rsidR="0033100F" w:rsidRPr="00393AB1">
              <w:rPr>
                <w:rFonts w:ascii="Arial" w:hAnsi="Arial" w:cs="Arial"/>
                <w:b/>
                <w:bCs/>
                <w:color w:val="7030A0"/>
                <w:sz w:val="22"/>
                <w:szCs w:val="22"/>
              </w:rPr>
              <w:t xml:space="preserve">ensure you address these qualifications in your responses to the essential </w:t>
            </w:r>
            <w:r w:rsidR="00100754" w:rsidRPr="00393AB1">
              <w:rPr>
                <w:rFonts w:ascii="Arial" w:hAnsi="Arial" w:cs="Arial"/>
                <w:b/>
                <w:bCs/>
                <w:color w:val="7030A0"/>
                <w:sz w:val="22"/>
                <w:szCs w:val="22"/>
              </w:rPr>
              <w:t xml:space="preserve">(and desirable if applicable) </w:t>
            </w:r>
            <w:r w:rsidR="0033100F" w:rsidRPr="00393AB1">
              <w:rPr>
                <w:rFonts w:ascii="Arial" w:hAnsi="Arial" w:cs="Arial"/>
                <w:b/>
                <w:bCs/>
                <w:color w:val="7030A0"/>
                <w:sz w:val="22"/>
                <w:szCs w:val="22"/>
              </w:rPr>
              <w:t>criteria,</w:t>
            </w:r>
            <w:r w:rsidRPr="00393AB1">
              <w:rPr>
                <w:rFonts w:ascii="Arial" w:hAnsi="Arial" w:cs="Arial"/>
                <w:b/>
                <w:bCs/>
                <w:color w:val="7030A0"/>
                <w:sz w:val="22"/>
                <w:szCs w:val="22"/>
              </w:rPr>
              <w:t xml:space="preserve"> you will be expected to meet these requirements of the </w:t>
            </w:r>
            <w:proofErr w:type="gramStart"/>
            <w:r w:rsidRPr="00393AB1">
              <w:rPr>
                <w:rFonts w:ascii="Arial" w:hAnsi="Arial" w:cs="Arial"/>
                <w:b/>
                <w:bCs/>
                <w:color w:val="7030A0"/>
                <w:sz w:val="22"/>
                <w:szCs w:val="22"/>
              </w:rPr>
              <w:t>role</w:t>
            </w:r>
            <w:proofErr w:type="gramEnd"/>
            <w:r w:rsidRPr="00393AB1">
              <w:rPr>
                <w:rFonts w:ascii="Arial" w:hAnsi="Arial" w:cs="Arial"/>
                <w:b/>
                <w:bCs/>
                <w:color w:val="7030A0"/>
                <w:sz w:val="22"/>
                <w:szCs w:val="22"/>
              </w:rPr>
              <w:t xml:space="preserve"> and </w:t>
            </w:r>
            <w:r w:rsidR="0033100F" w:rsidRPr="00393AB1">
              <w:rPr>
                <w:rFonts w:ascii="Arial" w:hAnsi="Arial" w:cs="Arial"/>
                <w:b/>
                <w:bCs/>
                <w:color w:val="7030A0"/>
                <w:sz w:val="22"/>
                <w:szCs w:val="22"/>
              </w:rPr>
              <w:t xml:space="preserve">they </w:t>
            </w:r>
            <w:r w:rsidRPr="00393AB1">
              <w:rPr>
                <w:rFonts w:ascii="Arial" w:hAnsi="Arial" w:cs="Arial"/>
                <w:b/>
                <w:bCs/>
                <w:color w:val="7030A0"/>
                <w:sz w:val="22"/>
                <w:szCs w:val="22"/>
              </w:rPr>
              <w:t>will be explored with you at interview.</w:t>
            </w:r>
          </w:p>
          <w:p w14:paraId="25669FC1" w14:textId="77777777" w:rsidR="00FA594A" w:rsidRPr="00393AB1" w:rsidRDefault="00FA594A" w:rsidP="00FA594A">
            <w:pPr>
              <w:rPr>
                <w:rFonts w:ascii="Arial" w:hAnsi="Arial" w:cs="Arial"/>
                <w:b/>
                <w:bCs/>
                <w:color w:val="7030A0"/>
                <w:sz w:val="22"/>
                <w:szCs w:val="22"/>
              </w:rPr>
            </w:pPr>
          </w:p>
          <w:p w14:paraId="6D0B85F4" w14:textId="77777777" w:rsidR="00A7246C" w:rsidRPr="00393AB1" w:rsidRDefault="00A7246C" w:rsidP="00A7246C">
            <w:pPr>
              <w:pStyle w:val="ListParagraph"/>
              <w:numPr>
                <w:ilvl w:val="0"/>
                <w:numId w:val="10"/>
              </w:numPr>
              <w:rPr>
                <w:rFonts w:ascii="Arial" w:hAnsi="Arial" w:cs="Arial"/>
                <w:sz w:val="22"/>
                <w:szCs w:val="22"/>
              </w:rPr>
            </w:pPr>
            <w:r w:rsidRPr="00393AB1">
              <w:rPr>
                <w:rFonts w:ascii="Arial" w:hAnsi="Arial" w:cs="Arial"/>
                <w:sz w:val="22"/>
                <w:szCs w:val="22"/>
              </w:rPr>
              <w:t>Degree or equivalent by experience in a housing / improvement related discipline</w:t>
            </w:r>
          </w:p>
          <w:p w14:paraId="6E1ECF7C" w14:textId="77777777" w:rsidR="00A7246C" w:rsidRPr="00393AB1" w:rsidRDefault="00A7246C" w:rsidP="00A7246C">
            <w:pPr>
              <w:pStyle w:val="ListParagraph"/>
              <w:numPr>
                <w:ilvl w:val="0"/>
                <w:numId w:val="10"/>
              </w:numPr>
              <w:rPr>
                <w:rFonts w:ascii="Arial" w:hAnsi="Arial" w:cs="Arial"/>
                <w:sz w:val="22"/>
                <w:szCs w:val="22"/>
              </w:rPr>
            </w:pPr>
            <w:r w:rsidRPr="00393AB1">
              <w:rPr>
                <w:rFonts w:ascii="Arial" w:hAnsi="Arial" w:cs="Arial"/>
                <w:sz w:val="22"/>
                <w:szCs w:val="22"/>
              </w:rPr>
              <w:t>Project Management qualification (desirable)</w:t>
            </w:r>
          </w:p>
          <w:p w14:paraId="2F0AACFA" w14:textId="77777777" w:rsidR="00FA594A" w:rsidRPr="00393AB1" w:rsidRDefault="00FA594A" w:rsidP="0033100F">
            <w:pPr>
              <w:rPr>
                <w:rFonts w:ascii="Arial" w:hAnsi="Arial" w:cs="Arial"/>
                <w:b/>
                <w:bCs/>
                <w:color w:val="800080"/>
                <w:sz w:val="22"/>
                <w:szCs w:val="22"/>
              </w:rPr>
            </w:pPr>
          </w:p>
        </w:tc>
        <w:tc>
          <w:tcPr>
            <w:tcW w:w="1701" w:type="dxa"/>
            <w:tcBorders>
              <w:top w:val="single" w:sz="6" w:space="0" w:color="auto"/>
              <w:bottom w:val="single" w:sz="6" w:space="0" w:color="auto"/>
            </w:tcBorders>
          </w:tcPr>
          <w:p w14:paraId="479AC012" w14:textId="77777777" w:rsidR="00FA594A" w:rsidRPr="00393AB1" w:rsidRDefault="00FA594A" w:rsidP="009A4F14">
            <w:pPr>
              <w:rPr>
                <w:rFonts w:ascii="Arial" w:hAnsi="Arial" w:cs="Arial"/>
                <w:b/>
                <w:bCs/>
                <w:sz w:val="22"/>
                <w:szCs w:val="22"/>
              </w:rPr>
            </w:pPr>
          </w:p>
          <w:p w14:paraId="16C756CC" w14:textId="77777777" w:rsidR="00FA594A" w:rsidRPr="00393AB1" w:rsidRDefault="00FA594A" w:rsidP="009A4F14">
            <w:pPr>
              <w:rPr>
                <w:rFonts w:ascii="Arial" w:hAnsi="Arial" w:cs="Arial"/>
                <w:b/>
                <w:bCs/>
                <w:sz w:val="22"/>
                <w:szCs w:val="22"/>
              </w:rPr>
            </w:pPr>
            <w:r w:rsidRPr="00393AB1">
              <w:rPr>
                <w:rFonts w:ascii="Arial" w:hAnsi="Arial" w:cs="Arial"/>
                <w:b/>
                <w:bCs/>
                <w:sz w:val="22"/>
                <w:szCs w:val="22"/>
              </w:rPr>
              <w:t>I</w:t>
            </w:r>
          </w:p>
          <w:p w14:paraId="785984EE" w14:textId="77777777" w:rsidR="00FA594A" w:rsidRPr="00393AB1" w:rsidRDefault="00FA594A" w:rsidP="009A4F14">
            <w:pPr>
              <w:rPr>
                <w:rFonts w:ascii="Arial" w:hAnsi="Arial" w:cs="Arial"/>
                <w:b/>
                <w:bCs/>
                <w:sz w:val="22"/>
                <w:szCs w:val="22"/>
              </w:rPr>
            </w:pPr>
          </w:p>
        </w:tc>
      </w:tr>
      <w:tr w:rsidR="0033100F" w:rsidRPr="00393AB1" w14:paraId="291C3BA2" w14:textId="77777777" w:rsidTr="00B503C6">
        <w:trPr>
          <w:trHeight w:val="614"/>
        </w:trPr>
        <w:tc>
          <w:tcPr>
            <w:tcW w:w="12617" w:type="dxa"/>
            <w:tcBorders>
              <w:top w:val="single" w:sz="6" w:space="0" w:color="auto"/>
              <w:bottom w:val="single" w:sz="6" w:space="0" w:color="auto"/>
            </w:tcBorders>
            <w:vAlign w:val="center"/>
          </w:tcPr>
          <w:p w14:paraId="46200DAE" w14:textId="77777777" w:rsidR="0033100F" w:rsidRPr="00393AB1" w:rsidRDefault="0033100F" w:rsidP="00B503C6">
            <w:pPr>
              <w:rPr>
                <w:rFonts w:ascii="Arial" w:hAnsi="Arial" w:cs="Arial"/>
                <w:b/>
                <w:bCs/>
                <w:color w:val="7030A0"/>
                <w:sz w:val="22"/>
                <w:szCs w:val="22"/>
              </w:rPr>
            </w:pPr>
            <w:r w:rsidRPr="00393AB1">
              <w:rPr>
                <w:rFonts w:ascii="Arial" w:hAnsi="Arial" w:cs="Arial"/>
                <w:b/>
                <w:bCs/>
                <w:color w:val="7030A0"/>
                <w:sz w:val="22"/>
                <w:szCs w:val="22"/>
              </w:rPr>
              <w:t>Special requirements</w:t>
            </w:r>
          </w:p>
          <w:p w14:paraId="56B9A12E" w14:textId="77777777" w:rsidR="0033100F" w:rsidRPr="00393AB1" w:rsidRDefault="0033100F" w:rsidP="00B503C6">
            <w:pPr>
              <w:rPr>
                <w:rFonts w:ascii="Arial" w:hAnsi="Arial" w:cs="Arial"/>
                <w:b/>
                <w:bCs/>
                <w:color w:val="7030A0"/>
                <w:sz w:val="22"/>
                <w:szCs w:val="22"/>
              </w:rPr>
            </w:pPr>
          </w:p>
          <w:p w14:paraId="2A693ACD" w14:textId="77777777" w:rsidR="0033100F" w:rsidRPr="00393AB1" w:rsidRDefault="0033100F" w:rsidP="00B503C6">
            <w:pPr>
              <w:rPr>
                <w:rFonts w:ascii="Arial" w:hAnsi="Arial" w:cs="Arial"/>
                <w:b/>
                <w:bCs/>
                <w:color w:val="7030A0"/>
                <w:sz w:val="22"/>
                <w:szCs w:val="22"/>
              </w:rPr>
            </w:pPr>
            <w:r w:rsidRPr="00393AB1">
              <w:rPr>
                <w:rFonts w:ascii="Arial" w:hAnsi="Arial" w:cs="Arial"/>
                <w:b/>
                <w:bCs/>
                <w:color w:val="7030A0"/>
                <w:sz w:val="22"/>
                <w:szCs w:val="22"/>
              </w:rPr>
              <w:t xml:space="preserve">Candidates: Please note you will be expected to meet these requirements of the </w:t>
            </w:r>
            <w:proofErr w:type="gramStart"/>
            <w:r w:rsidRPr="00393AB1">
              <w:rPr>
                <w:rFonts w:ascii="Arial" w:hAnsi="Arial" w:cs="Arial"/>
                <w:b/>
                <w:bCs/>
                <w:color w:val="7030A0"/>
                <w:sz w:val="22"/>
                <w:szCs w:val="22"/>
              </w:rPr>
              <w:t>role</w:t>
            </w:r>
            <w:proofErr w:type="gramEnd"/>
            <w:r w:rsidRPr="00393AB1">
              <w:rPr>
                <w:rFonts w:ascii="Arial" w:hAnsi="Arial" w:cs="Arial"/>
                <w:b/>
                <w:bCs/>
                <w:color w:val="7030A0"/>
                <w:sz w:val="22"/>
                <w:szCs w:val="22"/>
              </w:rPr>
              <w:t xml:space="preserve"> and they will be explored with you at interview.</w:t>
            </w:r>
          </w:p>
          <w:p w14:paraId="2201A331" w14:textId="77777777" w:rsidR="0033100F" w:rsidRPr="00393AB1" w:rsidRDefault="0033100F" w:rsidP="00B503C6">
            <w:pPr>
              <w:rPr>
                <w:rFonts w:ascii="Arial" w:hAnsi="Arial" w:cs="Arial"/>
                <w:b/>
                <w:bCs/>
                <w:color w:val="7030A0"/>
                <w:sz w:val="22"/>
                <w:szCs w:val="22"/>
              </w:rPr>
            </w:pPr>
          </w:p>
          <w:p w14:paraId="33DE44AD" w14:textId="1E4C5FA8" w:rsidR="0033100F" w:rsidRPr="00393AB1" w:rsidRDefault="0033100F" w:rsidP="00B503C6">
            <w:pPr>
              <w:rPr>
                <w:rFonts w:ascii="Arial" w:hAnsi="Arial" w:cs="Arial"/>
                <w:sz w:val="22"/>
                <w:szCs w:val="22"/>
              </w:rPr>
            </w:pPr>
            <w:r w:rsidRPr="00393AB1">
              <w:rPr>
                <w:rFonts w:ascii="Arial" w:hAnsi="Arial" w:cs="Arial"/>
                <w:sz w:val="22"/>
                <w:szCs w:val="22"/>
              </w:rPr>
              <w:t>1.</w:t>
            </w:r>
            <w:r w:rsidR="00A7246C" w:rsidRPr="00393AB1">
              <w:rPr>
                <w:rFonts w:ascii="Arial" w:hAnsi="Arial" w:cs="Arial"/>
                <w:sz w:val="22"/>
                <w:szCs w:val="22"/>
              </w:rPr>
              <w:t xml:space="preserve"> Ability to attend evening and we</w:t>
            </w:r>
            <w:r w:rsidR="009B7FED">
              <w:rPr>
                <w:rFonts w:ascii="Arial" w:hAnsi="Arial" w:cs="Arial"/>
                <w:sz w:val="22"/>
                <w:szCs w:val="22"/>
              </w:rPr>
              <w:t>e</w:t>
            </w:r>
            <w:r w:rsidR="00A7246C" w:rsidRPr="00393AB1">
              <w:rPr>
                <w:rFonts w:ascii="Arial" w:hAnsi="Arial" w:cs="Arial"/>
                <w:sz w:val="22"/>
                <w:szCs w:val="22"/>
              </w:rPr>
              <w:t>kend meetings</w:t>
            </w:r>
          </w:p>
          <w:p w14:paraId="70FD6B53" w14:textId="77777777" w:rsidR="0033100F" w:rsidRPr="00393AB1" w:rsidRDefault="0033100F" w:rsidP="00F47024">
            <w:pPr>
              <w:rPr>
                <w:rFonts w:ascii="Arial" w:hAnsi="Arial" w:cs="Arial"/>
                <w:b/>
                <w:bCs/>
                <w:color w:val="800080"/>
                <w:sz w:val="22"/>
                <w:szCs w:val="22"/>
              </w:rPr>
            </w:pPr>
          </w:p>
        </w:tc>
        <w:tc>
          <w:tcPr>
            <w:tcW w:w="1701" w:type="dxa"/>
            <w:tcBorders>
              <w:top w:val="single" w:sz="6" w:space="0" w:color="auto"/>
              <w:bottom w:val="single" w:sz="6" w:space="0" w:color="auto"/>
            </w:tcBorders>
          </w:tcPr>
          <w:p w14:paraId="450B3E1F" w14:textId="77777777" w:rsidR="0033100F" w:rsidRPr="00393AB1" w:rsidRDefault="0033100F" w:rsidP="00B503C6">
            <w:pPr>
              <w:rPr>
                <w:rFonts w:ascii="Arial" w:hAnsi="Arial" w:cs="Arial"/>
                <w:b/>
                <w:bCs/>
                <w:sz w:val="22"/>
                <w:szCs w:val="22"/>
              </w:rPr>
            </w:pPr>
          </w:p>
          <w:p w14:paraId="5B5B058D" w14:textId="77777777" w:rsidR="0033100F" w:rsidRPr="00393AB1" w:rsidRDefault="0033100F" w:rsidP="00B503C6">
            <w:pPr>
              <w:rPr>
                <w:rFonts w:ascii="Arial" w:hAnsi="Arial" w:cs="Arial"/>
                <w:b/>
                <w:bCs/>
                <w:sz w:val="22"/>
                <w:szCs w:val="22"/>
              </w:rPr>
            </w:pPr>
            <w:r w:rsidRPr="00393AB1">
              <w:rPr>
                <w:rFonts w:ascii="Arial" w:hAnsi="Arial" w:cs="Arial"/>
                <w:b/>
                <w:bCs/>
                <w:sz w:val="22"/>
                <w:szCs w:val="22"/>
              </w:rPr>
              <w:t>I</w:t>
            </w:r>
          </w:p>
          <w:p w14:paraId="4DF0C757" w14:textId="77777777" w:rsidR="0033100F" w:rsidRPr="00393AB1" w:rsidRDefault="0033100F" w:rsidP="00B503C6">
            <w:pPr>
              <w:rPr>
                <w:rFonts w:ascii="Arial" w:hAnsi="Arial" w:cs="Arial"/>
                <w:b/>
                <w:bCs/>
                <w:sz w:val="22"/>
                <w:szCs w:val="22"/>
              </w:rPr>
            </w:pPr>
          </w:p>
        </w:tc>
      </w:tr>
    </w:tbl>
    <w:p w14:paraId="3B288653" w14:textId="77777777" w:rsidR="00907180" w:rsidRPr="00393AB1" w:rsidRDefault="00907180" w:rsidP="000C21AA">
      <w:pPr>
        <w:rPr>
          <w:rFonts w:ascii="Arial" w:hAnsi="Arial" w:cs="Arial"/>
          <w:b/>
          <w:sz w:val="22"/>
          <w:szCs w:val="22"/>
        </w:rPr>
      </w:pPr>
    </w:p>
    <w:sectPr w:rsidR="00907180" w:rsidRPr="00393AB1" w:rsidSect="00903F2B">
      <w:type w:val="evenPage"/>
      <w:pgSz w:w="16834" w:h="11909" w:orient="landscape" w:code="9"/>
      <w:pgMar w:top="567" w:right="1418" w:bottom="1134" w:left="1418" w:header="43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A6C90" w14:textId="77777777" w:rsidR="001B20C9" w:rsidRDefault="001B20C9">
      <w:r>
        <w:separator/>
      </w:r>
    </w:p>
  </w:endnote>
  <w:endnote w:type="continuationSeparator" w:id="0">
    <w:p w14:paraId="1CDCCD76" w14:textId="77777777" w:rsidR="001B20C9" w:rsidRDefault="001B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Quire Sans">
    <w:charset w:val="00"/>
    <w:family w:val="swiss"/>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124B" w14:textId="77777777" w:rsidR="00D33376" w:rsidRDefault="00D333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45A2">
      <w:rPr>
        <w:rStyle w:val="PageNumber"/>
        <w:noProof/>
      </w:rPr>
      <w:t>4</w:t>
    </w:r>
    <w:r>
      <w:rPr>
        <w:rStyle w:val="PageNumber"/>
      </w:rPr>
      <w:fldChar w:fldCharType="end"/>
    </w:r>
  </w:p>
  <w:p w14:paraId="2C60C367" w14:textId="77777777" w:rsidR="00D33376" w:rsidRDefault="00D33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96F0" w14:textId="77777777" w:rsidR="00D33376" w:rsidRPr="00344300" w:rsidRDefault="00D33376">
    <w:pPr>
      <w:pStyle w:val="Footer"/>
      <w:tabs>
        <w:tab w:val="clear" w:pos="8640"/>
        <w:tab w:val="right" w:pos="8222"/>
      </w:tabs>
      <w:jc w:val="center"/>
      <w:rPr>
        <w:rFonts w:ascii="Arial" w:hAnsi="Arial" w:cs="Arial"/>
        <w:color w:val="C0C0C0"/>
        <w:sz w:val="20"/>
        <w:lang w:val="en-US"/>
      </w:rPr>
    </w:pPr>
    <w:r w:rsidRPr="00344300">
      <w:rPr>
        <w:rFonts w:ascii="Arial" w:hAnsi="Arial" w:cs="Arial"/>
        <w:color w:val="C0C0C0"/>
        <w:sz w:val="20"/>
        <w:lang w:val="en-US"/>
      </w:rPr>
      <w:t xml:space="preserve">Page </w:t>
    </w:r>
    <w:r w:rsidRPr="00344300">
      <w:rPr>
        <w:rFonts w:ascii="Arial" w:hAnsi="Arial" w:cs="Arial"/>
        <w:color w:val="C0C0C0"/>
        <w:sz w:val="20"/>
        <w:lang w:val="en-US"/>
      </w:rPr>
      <w:fldChar w:fldCharType="begin"/>
    </w:r>
    <w:r w:rsidRPr="00344300">
      <w:rPr>
        <w:rFonts w:ascii="Arial" w:hAnsi="Arial" w:cs="Arial"/>
        <w:color w:val="C0C0C0"/>
        <w:sz w:val="20"/>
        <w:lang w:val="en-US"/>
      </w:rPr>
      <w:instrText xml:space="preserve"> PAGE </w:instrText>
    </w:r>
    <w:r w:rsidRPr="00344300">
      <w:rPr>
        <w:rFonts w:ascii="Arial" w:hAnsi="Arial" w:cs="Arial"/>
        <w:color w:val="C0C0C0"/>
        <w:sz w:val="20"/>
        <w:lang w:val="en-US"/>
      </w:rPr>
      <w:fldChar w:fldCharType="separate"/>
    </w:r>
    <w:r w:rsidR="00A53F1F">
      <w:rPr>
        <w:rFonts w:ascii="Arial" w:hAnsi="Arial" w:cs="Arial"/>
        <w:noProof/>
        <w:color w:val="C0C0C0"/>
        <w:sz w:val="20"/>
        <w:lang w:val="en-US"/>
      </w:rPr>
      <w:t>2</w:t>
    </w:r>
    <w:r w:rsidRPr="00344300">
      <w:rPr>
        <w:rFonts w:ascii="Arial" w:hAnsi="Arial" w:cs="Arial"/>
        <w:color w:val="C0C0C0"/>
        <w:sz w:val="20"/>
        <w:lang w:val="en-US"/>
      </w:rPr>
      <w:fldChar w:fldCharType="end"/>
    </w:r>
    <w:r w:rsidRPr="00344300">
      <w:rPr>
        <w:rFonts w:ascii="Arial" w:hAnsi="Arial" w:cs="Arial"/>
        <w:color w:val="C0C0C0"/>
        <w:sz w:val="20"/>
        <w:lang w:val="en-US"/>
      </w:rPr>
      <w:t xml:space="preserve"> of </w:t>
    </w:r>
    <w:r w:rsidRPr="00344300">
      <w:rPr>
        <w:rFonts w:ascii="Arial" w:hAnsi="Arial" w:cs="Arial"/>
        <w:color w:val="C0C0C0"/>
        <w:sz w:val="20"/>
        <w:lang w:val="en-US"/>
      </w:rPr>
      <w:fldChar w:fldCharType="begin"/>
    </w:r>
    <w:r w:rsidRPr="00344300">
      <w:rPr>
        <w:rFonts w:ascii="Arial" w:hAnsi="Arial" w:cs="Arial"/>
        <w:color w:val="C0C0C0"/>
        <w:sz w:val="20"/>
        <w:lang w:val="en-US"/>
      </w:rPr>
      <w:instrText xml:space="preserve"> NUMPAGES </w:instrText>
    </w:r>
    <w:r w:rsidRPr="00344300">
      <w:rPr>
        <w:rFonts w:ascii="Arial" w:hAnsi="Arial" w:cs="Arial"/>
        <w:color w:val="C0C0C0"/>
        <w:sz w:val="20"/>
        <w:lang w:val="en-US"/>
      </w:rPr>
      <w:fldChar w:fldCharType="separate"/>
    </w:r>
    <w:r w:rsidR="00A53F1F">
      <w:rPr>
        <w:rFonts w:ascii="Arial" w:hAnsi="Arial" w:cs="Arial"/>
        <w:noProof/>
        <w:color w:val="C0C0C0"/>
        <w:sz w:val="20"/>
        <w:lang w:val="en-US"/>
      </w:rPr>
      <w:t>6</w:t>
    </w:r>
    <w:r w:rsidRPr="00344300">
      <w:rPr>
        <w:rFonts w:ascii="Arial" w:hAnsi="Arial" w:cs="Arial"/>
        <w:color w:val="C0C0C0"/>
        <w:sz w:val="20"/>
        <w:lang w:val="en-US"/>
      </w:rPr>
      <w:fldChar w:fldCharType="end"/>
    </w:r>
  </w:p>
  <w:p w14:paraId="53D977C9" w14:textId="77777777" w:rsidR="00D33376" w:rsidRPr="00344300" w:rsidRDefault="00D33376">
    <w:pPr>
      <w:pStyle w:val="Footer"/>
      <w:jc w:val="right"/>
      <w:rPr>
        <w:rFonts w:ascii="Arial" w:hAnsi="Arial" w:cs="Arial"/>
        <w:color w:val="C0C0C0"/>
        <w:sz w:val="20"/>
        <w:lang w:val="en-US"/>
      </w:rPr>
    </w:pPr>
    <w:r w:rsidRPr="00344300">
      <w:rPr>
        <w:rFonts w:ascii="Arial" w:hAnsi="Arial" w:cs="Arial"/>
        <w:color w:val="C0C0C0"/>
        <w:sz w:val="20"/>
        <w:lang w:val="en-US"/>
      </w:rPr>
      <w:t xml:space="preserve">Job </w:t>
    </w:r>
    <w:r w:rsidR="006170B7" w:rsidRPr="00344300">
      <w:rPr>
        <w:rFonts w:ascii="Arial" w:hAnsi="Arial" w:cs="Arial"/>
        <w:color w:val="C0C0C0"/>
        <w:sz w:val="20"/>
        <w:lang w:val="en-US"/>
      </w:rPr>
      <w:t>Role Profile and Person Specifica</w:t>
    </w:r>
    <w:r w:rsidR="007A5580" w:rsidRPr="00344300">
      <w:rPr>
        <w:rFonts w:ascii="Arial" w:hAnsi="Arial" w:cs="Arial"/>
        <w:color w:val="C0C0C0"/>
        <w:sz w:val="20"/>
        <w:lang w:val="en-US"/>
      </w:rPr>
      <w:t>t</w:t>
    </w:r>
    <w:r w:rsidR="006170B7" w:rsidRPr="00344300">
      <w:rPr>
        <w:rFonts w:ascii="Arial" w:hAnsi="Arial" w:cs="Arial"/>
        <w:color w:val="C0C0C0"/>
        <w:sz w:val="20"/>
        <w:lang w:val="en-US"/>
      </w:rPr>
      <w:t>ion</w:t>
    </w:r>
    <w:r w:rsidRPr="00344300">
      <w:rPr>
        <w:rFonts w:ascii="Arial" w:hAnsi="Arial" w:cs="Arial"/>
        <w:color w:val="C0C0C0"/>
        <w:sz w:val="20"/>
        <w:lang w:val="en-US"/>
      </w:rPr>
      <w:t xml:space="preserve"> </w:t>
    </w:r>
  </w:p>
  <w:p w14:paraId="58D54AEF" w14:textId="77777777" w:rsidR="00D33376" w:rsidRDefault="006170B7">
    <w:pPr>
      <w:pStyle w:val="Footer"/>
      <w:jc w:val="right"/>
      <w:rPr>
        <w:rFonts w:ascii="Arial" w:hAnsi="Arial" w:cs="Arial"/>
        <w:color w:val="C0C0C0"/>
        <w:sz w:val="20"/>
        <w:lang w:val="en-US"/>
      </w:rPr>
    </w:pPr>
    <w:r w:rsidRPr="00344300">
      <w:rPr>
        <w:rFonts w:ascii="Arial" w:hAnsi="Arial" w:cs="Arial"/>
        <w:color w:val="C0C0C0"/>
        <w:sz w:val="20"/>
        <w:lang w:val="en-US"/>
      </w:rPr>
      <w:t xml:space="preserve"> Published</w:t>
    </w:r>
    <w:r w:rsidR="00D33376" w:rsidRPr="00344300">
      <w:rPr>
        <w:rFonts w:ascii="Arial" w:hAnsi="Arial" w:cs="Arial"/>
        <w:color w:val="C0C0C0"/>
        <w:sz w:val="20"/>
        <w:lang w:val="en-US"/>
      </w:rPr>
      <w:t xml:space="preserve"> </w:t>
    </w:r>
    <w:r w:rsidR="00C93260">
      <w:rPr>
        <w:rFonts w:ascii="Arial" w:hAnsi="Arial" w:cs="Arial"/>
        <w:color w:val="C0C0C0"/>
        <w:sz w:val="20"/>
        <w:lang w:val="en-US"/>
      </w:rPr>
      <w:t>18/10/2010</w:t>
    </w:r>
  </w:p>
  <w:p w14:paraId="09A8A8C4" w14:textId="77777777" w:rsidR="008E6E3C" w:rsidRDefault="008E6E3C">
    <w:pPr>
      <w:pStyle w:val="Footer"/>
      <w:jc w:val="right"/>
      <w:rPr>
        <w:rFonts w:ascii="Arial" w:hAnsi="Arial" w:cs="Arial"/>
        <w:color w:val="C0C0C0"/>
        <w:sz w:val="20"/>
        <w:lang w:val="en-US"/>
      </w:rPr>
    </w:pPr>
    <w:r>
      <w:rPr>
        <w:rFonts w:ascii="Arial" w:hAnsi="Arial" w:cs="Arial"/>
        <w:color w:val="C0C0C0"/>
        <w:sz w:val="20"/>
        <w:lang w:val="en-US"/>
      </w:rPr>
      <w:t xml:space="preserve">Last revised </w:t>
    </w:r>
    <w:r w:rsidR="004E7289">
      <w:rPr>
        <w:rFonts w:ascii="Arial" w:hAnsi="Arial" w:cs="Arial"/>
        <w:color w:val="C0C0C0"/>
        <w:sz w:val="20"/>
        <w:lang w:val="en-US"/>
      </w:rPr>
      <w:t>24.9.20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5775" w14:textId="77777777" w:rsidR="006500B1" w:rsidRDefault="00650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0B3A4" w14:textId="77777777" w:rsidR="001B20C9" w:rsidRDefault="001B20C9">
      <w:r>
        <w:separator/>
      </w:r>
    </w:p>
  </w:footnote>
  <w:footnote w:type="continuationSeparator" w:id="0">
    <w:p w14:paraId="0BFAD106" w14:textId="77777777" w:rsidR="001B20C9" w:rsidRDefault="001B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F1BE" w14:textId="77777777" w:rsidR="006500B1" w:rsidRDefault="00650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7A1C" w14:textId="711006B5" w:rsidR="00100754" w:rsidRDefault="006500B1">
    <w:pPr>
      <w:pStyle w:val="Header"/>
      <w:rPr>
        <w:rFonts w:ascii="Arial Black" w:hAnsi="Arial Black" w:cs="Quire Sans"/>
        <w:b/>
        <w:bCs/>
        <w:noProof/>
        <w:sz w:val="28"/>
        <w:szCs w:val="22"/>
        <w:lang w:eastAsia="en-GB"/>
      </w:rPr>
    </w:pPr>
    <w:r>
      <w:rPr>
        <w:noProof/>
        <w:lang w:eastAsia="en-GB"/>
      </w:rPr>
      <w:drawing>
        <wp:inline distT="0" distB="0" distL="0" distR="0" wp14:anchorId="714446F5" wp14:editId="311AED58">
          <wp:extent cx="1009650" cy="50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04825"/>
                  </a:xfrm>
                  <a:prstGeom prst="rect">
                    <a:avLst/>
                  </a:prstGeom>
                  <a:noFill/>
                  <a:ln>
                    <a:noFill/>
                  </a:ln>
                </pic:spPr>
              </pic:pic>
            </a:graphicData>
          </a:graphic>
        </wp:inline>
      </w:drawing>
    </w:r>
    <w:r w:rsidR="00100754" w:rsidRPr="00100754">
      <w:rPr>
        <w:rFonts w:ascii="Arial Black" w:hAnsi="Arial Black" w:cs="Quire Sans"/>
        <w:b/>
        <w:bCs/>
        <w:noProof/>
        <w:sz w:val="28"/>
        <w:szCs w:val="22"/>
        <w:lang w:eastAsia="en-GB"/>
      </w:rPr>
      <w:t xml:space="preserve"> </w:t>
    </w:r>
  </w:p>
  <w:p w14:paraId="33EE6FB2" w14:textId="77777777" w:rsidR="00100754" w:rsidRDefault="00100754" w:rsidP="00100754">
    <w:pPr>
      <w:pStyle w:val="Header"/>
      <w:jc w:val="center"/>
    </w:pPr>
    <w:r w:rsidRPr="00095AAF">
      <w:rPr>
        <w:rFonts w:ascii="Arial Black" w:hAnsi="Arial Black" w:cs="Quire Sans"/>
        <w:b/>
        <w:bCs/>
        <w:noProof/>
        <w:sz w:val="28"/>
        <w:szCs w:val="22"/>
        <w:lang w:eastAsia="en-GB"/>
      </w:rPr>
      <w:t>Be Bold, Make a Difference, Show you Care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B8D9" w14:textId="77777777" w:rsidR="006500B1" w:rsidRDefault="00650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E25"/>
    <w:multiLevelType w:val="hybridMultilevel"/>
    <w:tmpl w:val="9C50407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B4E6D69"/>
    <w:multiLevelType w:val="hybridMultilevel"/>
    <w:tmpl w:val="5D68EFDA"/>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A62CF8"/>
    <w:multiLevelType w:val="hybridMultilevel"/>
    <w:tmpl w:val="BB08A9E0"/>
    <w:lvl w:ilvl="0" w:tplc="E43EAC0E">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B93620D"/>
    <w:multiLevelType w:val="hybridMultilevel"/>
    <w:tmpl w:val="4A70081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BD544D2"/>
    <w:multiLevelType w:val="hybridMultilevel"/>
    <w:tmpl w:val="BD46C36C"/>
    <w:lvl w:ilvl="0" w:tplc="19DEC6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1E17D8"/>
    <w:multiLevelType w:val="hybridMultilevel"/>
    <w:tmpl w:val="EB20CCB0"/>
    <w:lvl w:ilvl="0" w:tplc="5050945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F80E6D"/>
    <w:multiLevelType w:val="hybridMultilevel"/>
    <w:tmpl w:val="57C6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DC5FC5"/>
    <w:multiLevelType w:val="hybridMultilevel"/>
    <w:tmpl w:val="9C6E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414318"/>
    <w:multiLevelType w:val="hybridMultilevel"/>
    <w:tmpl w:val="590A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5B0E36"/>
    <w:multiLevelType w:val="multilevel"/>
    <w:tmpl w:val="01240EC2"/>
    <w:lvl w:ilvl="0">
      <w:start w:val="4"/>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583834546">
    <w:abstractNumId w:val="9"/>
  </w:num>
  <w:num w:numId="2" w16cid:durableId="323094546">
    <w:abstractNumId w:val="5"/>
  </w:num>
  <w:num w:numId="3" w16cid:durableId="788932874">
    <w:abstractNumId w:val="4"/>
  </w:num>
  <w:num w:numId="4" w16cid:durableId="169637813">
    <w:abstractNumId w:val="0"/>
  </w:num>
  <w:num w:numId="5" w16cid:durableId="1337726549">
    <w:abstractNumId w:val="8"/>
  </w:num>
  <w:num w:numId="6" w16cid:durableId="1032073937">
    <w:abstractNumId w:val="7"/>
  </w:num>
  <w:num w:numId="7" w16cid:durableId="589849270">
    <w:abstractNumId w:val="6"/>
  </w:num>
  <w:num w:numId="8" w16cid:durableId="681318589">
    <w:abstractNumId w:val="3"/>
  </w:num>
  <w:num w:numId="9" w16cid:durableId="160584700">
    <w:abstractNumId w:val="1"/>
  </w:num>
  <w:num w:numId="10" w16cid:durableId="10090663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40"/>
    <w:rsid w:val="00012DD4"/>
    <w:rsid w:val="000202F3"/>
    <w:rsid w:val="00031FC6"/>
    <w:rsid w:val="00054C98"/>
    <w:rsid w:val="00060852"/>
    <w:rsid w:val="00084AF9"/>
    <w:rsid w:val="00086EDE"/>
    <w:rsid w:val="0009268D"/>
    <w:rsid w:val="00095FB9"/>
    <w:rsid w:val="000B1CCC"/>
    <w:rsid w:val="000C21AA"/>
    <w:rsid w:val="000D1CB1"/>
    <w:rsid w:val="000F2426"/>
    <w:rsid w:val="000F302A"/>
    <w:rsid w:val="00100754"/>
    <w:rsid w:val="001150EF"/>
    <w:rsid w:val="0012618C"/>
    <w:rsid w:val="00144CCC"/>
    <w:rsid w:val="001556EF"/>
    <w:rsid w:val="00167F50"/>
    <w:rsid w:val="00192E65"/>
    <w:rsid w:val="001A20C1"/>
    <w:rsid w:val="001B20C9"/>
    <w:rsid w:val="001E78E2"/>
    <w:rsid w:val="0021474D"/>
    <w:rsid w:val="0022189B"/>
    <w:rsid w:val="00222847"/>
    <w:rsid w:val="002230BD"/>
    <w:rsid w:val="00243BC3"/>
    <w:rsid w:val="00243E3D"/>
    <w:rsid w:val="0024553D"/>
    <w:rsid w:val="00253173"/>
    <w:rsid w:val="00261D61"/>
    <w:rsid w:val="0026607B"/>
    <w:rsid w:val="002669BD"/>
    <w:rsid w:val="0028127D"/>
    <w:rsid w:val="00281538"/>
    <w:rsid w:val="002A5811"/>
    <w:rsid w:val="002B46D2"/>
    <w:rsid w:val="002B4C90"/>
    <w:rsid w:val="002E3E81"/>
    <w:rsid w:val="0030510E"/>
    <w:rsid w:val="0032668B"/>
    <w:rsid w:val="0033100F"/>
    <w:rsid w:val="00344300"/>
    <w:rsid w:val="003562DE"/>
    <w:rsid w:val="00393AB1"/>
    <w:rsid w:val="003A4E47"/>
    <w:rsid w:val="003B3AA2"/>
    <w:rsid w:val="003B5EAD"/>
    <w:rsid w:val="003B64B3"/>
    <w:rsid w:val="003D6DF9"/>
    <w:rsid w:val="003E207A"/>
    <w:rsid w:val="00400247"/>
    <w:rsid w:val="00401E2E"/>
    <w:rsid w:val="004067DE"/>
    <w:rsid w:val="0042093F"/>
    <w:rsid w:val="00444079"/>
    <w:rsid w:val="004443ED"/>
    <w:rsid w:val="00445037"/>
    <w:rsid w:val="00445F63"/>
    <w:rsid w:val="004479D6"/>
    <w:rsid w:val="00460A9F"/>
    <w:rsid w:val="0047085C"/>
    <w:rsid w:val="00475817"/>
    <w:rsid w:val="00480440"/>
    <w:rsid w:val="004A386B"/>
    <w:rsid w:val="004C2755"/>
    <w:rsid w:val="004D260F"/>
    <w:rsid w:val="004E7289"/>
    <w:rsid w:val="00512C4D"/>
    <w:rsid w:val="00553C7E"/>
    <w:rsid w:val="005706A5"/>
    <w:rsid w:val="00582258"/>
    <w:rsid w:val="00595FA6"/>
    <w:rsid w:val="005A27DF"/>
    <w:rsid w:val="005A293E"/>
    <w:rsid w:val="005A461B"/>
    <w:rsid w:val="005A465F"/>
    <w:rsid w:val="006005FE"/>
    <w:rsid w:val="006170B7"/>
    <w:rsid w:val="0062312D"/>
    <w:rsid w:val="00623D75"/>
    <w:rsid w:val="006256D5"/>
    <w:rsid w:val="00627D7D"/>
    <w:rsid w:val="006453A4"/>
    <w:rsid w:val="006500B1"/>
    <w:rsid w:val="00684AD8"/>
    <w:rsid w:val="00686B15"/>
    <w:rsid w:val="006B3403"/>
    <w:rsid w:val="006B532A"/>
    <w:rsid w:val="006F20BE"/>
    <w:rsid w:val="00707BBD"/>
    <w:rsid w:val="007114AA"/>
    <w:rsid w:val="007439B0"/>
    <w:rsid w:val="007624EF"/>
    <w:rsid w:val="007A1F28"/>
    <w:rsid w:val="007A5580"/>
    <w:rsid w:val="007B43A3"/>
    <w:rsid w:val="007C57AA"/>
    <w:rsid w:val="007C648E"/>
    <w:rsid w:val="007D50B9"/>
    <w:rsid w:val="007F3BFE"/>
    <w:rsid w:val="00801848"/>
    <w:rsid w:val="0088286C"/>
    <w:rsid w:val="0088331C"/>
    <w:rsid w:val="00887F96"/>
    <w:rsid w:val="008C2A44"/>
    <w:rsid w:val="008E4FF4"/>
    <w:rsid w:val="008E6E3C"/>
    <w:rsid w:val="008F2A61"/>
    <w:rsid w:val="008F551B"/>
    <w:rsid w:val="00903F2B"/>
    <w:rsid w:val="009045A2"/>
    <w:rsid w:val="00907180"/>
    <w:rsid w:val="00910EBE"/>
    <w:rsid w:val="009241B8"/>
    <w:rsid w:val="00934700"/>
    <w:rsid w:val="00956468"/>
    <w:rsid w:val="009A38E5"/>
    <w:rsid w:val="009A4F14"/>
    <w:rsid w:val="009B3AA9"/>
    <w:rsid w:val="009B7FED"/>
    <w:rsid w:val="009D665A"/>
    <w:rsid w:val="009F0D2E"/>
    <w:rsid w:val="00A16EC8"/>
    <w:rsid w:val="00A24D52"/>
    <w:rsid w:val="00A34848"/>
    <w:rsid w:val="00A53F1F"/>
    <w:rsid w:val="00A70BBC"/>
    <w:rsid w:val="00A7246C"/>
    <w:rsid w:val="00A7447C"/>
    <w:rsid w:val="00A769A3"/>
    <w:rsid w:val="00A83F9E"/>
    <w:rsid w:val="00A902D7"/>
    <w:rsid w:val="00AA10A2"/>
    <w:rsid w:val="00AE2D08"/>
    <w:rsid w:val="00B16F95"/>
    <w:rsid w:val="00B503C6"/>
    <w:rsid w:val="00B8134A"/>
    <w:rsid w:val="00B869C4"/>
    <w:rsid w:val="00BA678B"/>
    <w:rsid w:val="00BB26D1"/>
    <w:rsid w:val="00BF130C"/>
    <w:rsid w:val="00BF5EFD"/>
    <w:rsid w:val="00C04889"/>
    <w:rsid w:val="00C10257"/>
    <w:rsid w:val="00C24293"/>
    <w:rsid w:val="00C305B8"/>
    <w:rsid w:val="00C3069B"/>
    <w:rsid w:val="00C438DD"/>
    <w:rsid w:val="00C45FA1"/>
    <w:rsid w:val="00C53CCB"/>
    <w:rsid w:val="00C578E7"/>
    <w:rsid w:val="00C61D34"/>
    <w:rsid w:val="00C652A4"/>
    <w:rsid w:val="00C80118"/>
    <w:rsid w:val="00C83AA2"/>
    <w:rsid w:val="00C85ACD"/>
    <w:rsid w:val="00C93260"/>
    <w:rsid w:val="00CE2022"/>
    <w:rsid w:val="00CE6CC6"/>
    <w:rsid w:val="00CF077F"/>
    <w:rsid w:val="00D10CBD"/>
    <w:rsid w:val="00D119A7"/>
    <w:rsid w:val="00D178F5"/>
    <w:rsid w:val="00D27806"/>
    <w:rsid w:val="00D33376"/>
    <w:rsid w:val="00D703F2"/>
    <w:rsid w:val="00D7302F"/>
    <w:rsid w:val="00D76F89"/>
    <w:rsid w:val="00D92406"/>
    <w:rsid w:val="00DA1C95"/>
    <w:rsid w:val="00DA794C"/>
    <w:rsid w:val="00DB3168"/>
    <w:rsid w:val="00E02B80"/>
    <w:rsid w:val="00E14268"/>
    <w:rsid w:val="00E52B14"/>
    <w:rsid w:val="00E83CD1"/>
    <w:rsid w:val="00E93015"/>
    <w:rsid w:val="00E9476C"/>
    <w:rsid w:val="00EA01E1"/>
    <w:rsid w:val="00EA489B"/>
    <w:rsid w:val="00EB03D2"/>
    <w:rsid w:val="00ED7F89"/>
    <w:rsid w:val="00EE1290"/>
    <w:rsid w:val="00F12EED"/>
    <w:rsid w:val="00F16019"/>
    <w:rsid w:val="00F47024"/>
    <w:rsid w:val="00F86255"/>
    <w:rsid w:val="00F86A94"/>
    <w:rsid w:val="00FA594A"/>
    <w:rsid w:val="00FA64DA"/>
    <w:rsid w:val="00FB0E88"/>
    <w:rsid w:val="00FB78B4"/>
    <w:rsid w:val="00FD1C35"/>
    <w:rsid w:val="00FD2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690B0873"/>
  <w15:chartTrackingRefBased/>
  <w15:docId w15:val="{D77C765F-319A-421C-AF53-0EA10EAA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kern w:val="28"/>
      <w:sz w:val="28"/>
      <w:u w:val="single"/>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rFonts w:ascii="Arial" w:hAnsi="Arial" w:cs="Arial"/>
      <w:b/>
      <w:bCs/>
      <w:sz w:val="22"/>
    </w:rPr>
  </w:style>
  <w:style w:type="paragraph" w:styleId="Heading5">
    <w:name w:val="heading 5"/>
    <w:basedOn w:val="Normal"/>
    <w:next w:val="Normal"/>
    <w:qFormat/>
    <w:pPr>
      <w:keepNext/>
      <w:spacing w:before="140" w:after="140"/>
      <w:ind w:left="-107" w:right="-249"/>
      <w:jc w:val="center"/>
      <w:outlineLvl w:val="4"/>
    </w:pPr>
    <w:rPr>
      <w:rFonts w:ascii="Arial" w:hAnsi="Arial" w:cs="Arial"/>
      <w:b/>
      <w:caps/>
    </w:rPr>
  </w:style>
  <w:style w:type="paragraph" w:styleId="Heading6">
    <w:name w:val="heading 6"/>
    <w:basedOn w:val="Normal"/>
    <w:next w:val="Normal"/>
    <w:qFormat/>
    <w:pPr>
      <w:keepNext/>
      <w:numPr>
        <w:numId w:val="1"/>
      </w:numPr>
      <w:tabs>
        <w:tab w:val="clear" w:pos="360"/>
      </w:tabs>
      <w:ind w:left="709" w:hanging="709"/>
      <w:jc w:val="both"/>
      <w:outlineLvl w:val="5"/>
    </w:pPr>
    <w:rPr>
      <w:rFonts w:ascii="Arial" w:hAnsi="Arial" w:cs="Arial"/>
      <w:b/>
      <w:lang w:eastAsia="en-GB"/>
    </w:rPr>
  </w:style>
  <w:style w:type="paragraph" w:styleId="Heading7">
    <w:name w:val="heading 7"/>
    <w:basedOn w:val="Normal"/>
    <w:next w:val="Normal"/>
    <w:qFormat/>
    <w:pPr>
      <w:keepNext/>
      <w:ind w:left="-107"/>
      <w:outlineLvl w:val="6"/>
    </w:pPr>
    <w:rPr>
      <w:rFonts w:ascii="Arial" w:hAnsi="Arial" w:cs="Arial"/>
      <w:b/>
      <w:caps/>
    </w:rPr>
  </w:style>
  <w:style w:type="paragraph" w:styleId="Heading8">
    <w:name w:val="heading 8"/>
    <w:basedOn w:val="Normal"/>
    <w:next w:val="Normal"/>
    <w:qFormat/>
    <w:pPr>
      <w:keepNext/>
      <w:spacing w:before="140" w:after="140"/>
      <w:ind w:left="-107"/>
      <w:jc w:val="center"/>
      <w:outlineLvl w:val="7"/>
    </w:pPr>
    <w:rPr>
      <w:rFonts w:ascii="Arial" w:hAnsi="Arial" w:cs="Arial"/>
      <w:b/>
      <w:caps/>
    </w:rPr>
  </w:style>
  <w:style w:type="paragraph" w:styleId="Heading9">
    <w:name w:val="heading 9"/>
    <w:basedOn w:val="Normal"/>
    <w:next w:val="Normal"/>
    <w:qFormat/>
    <w:pPr>
      <w:keepNext/>
      <w:spacing w:before="140" w:after="140"/>
      <w:ind w:left="-65"/>
      <w:jc w:val="center"/>
      <w:outlineLvl w:val="8"/>
    </w:pPr>
    <w:rPr>
      <w:rFonts w:ascii="Arial" w:hAnsi="Arial" w:cs="Arial"/>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s">
    <w:name w:val="quotes"/>
    <w:basedOn w:val="Normal"/>
    <w:next w:val="Normal"/>
    <w:pPr>
      <w:ind w:left="720" w:right="720"/>
    </w:pPr>
    <w:rPr>
      <w:i/>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
    <w:name w:val="Body Text"/>
    <w:basedOn w:val="Normal"/>
    <w:rPr>
      <w:rFonts w:ascii="Arial" w:hAnsi="Arial" w:cs="Arial"/>
      <w:bCs/>
      <w:sz w:val="22"/>
    </w:rPr>
  </w:style>
  <w:style w:type="paragraph" w:styleId="BodyTextIndent">
    <w:name w:val="Body Text Indent"/>
    <w:basedOn w:val="Normal"/>
    <w:pPr>
      <w:ind w:left="284" w:hanging="720"/>
    </w:pPr>
    <w:rPr>
      <w:rFonts w:ascii="Arial" w:hAnsi="Arial" w:cs="Arial"/>
      <w:sz w:val="22"/>
    </w:rPr>
  </w:style>
  <w:style w:type="paragraph" w:styleId="BodyTextIndent2">
    <w:name w:val="Body Text Indent 2"/>
    <w:basedOn w:val="Normal"/>
    <w:pPr>
      <w:ind w:left="-76"/>
    </w:pPr>
    <w:rPr>
      <w:rFonts w:ascii="Arial" w:hAnsi="Arial" w:cs="Arial"/>
      <w:b/>
      <w:bCs/>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erSer">
    <w:name w:val="er Ser"/>
    <w:basedOn w:val="Normal"/>
    <w:pPr>
      <w:tabs>
        <w:tab w:val="left" w:pos="990"/>
      </w:tabs>
    </w:pPr>
    <w:rPr>
      <w:rFonts w:ascii="Arial" w:hAnsi="Arial"/>
      <w:sz w:val="22"/>
    </w:rPr>
  </w:style>
  <w:style w:type="paragraph" w:styleId="FootnoteText">
    <w:name w:val="footnote text"/>
    <w:basedOn w:val="Normal"/>
    <w:semiHidden/>
    <w:rPr>
      <w:sz w:val="20"/>
    </w:rPr>
  </w:style>
  <w:style w:type="paragraph" w:styleId="BodyText2">
    <w:name w:val="Body Text 2"/>
    <w:basedOn w:val="Normal"/>
    <w:pPr>
      <w:tabs>
        <w:tab w:val="left" w:pos="3240"/>
      </w:tabs>
      <w:autoSpaceDE w:val="0"/>
      <w:autoSpaceDN w:val="0"/>
      <w:adjustRightInd w:val="0"/>
    </w:pPr>
    <w:rPr>
      <w:rFonts w:ascii="Arial" w:hAnsi="Arial" w:cs="Arial"/>
      <w:color w:val="000000"/>
      <w:sz w:val="22"/>
      <w:szCs w:val="24"/>
      <w:lang w:val="en-US"/>
    </w:rPr>
  </w:style>
  <w:style w:type="character" w:styleId="Hyperlink">
    <w:name w:val="Hyperlink"/>
    <w:rPr>
      <w:color w:val="0000FF"/>
      <w:u w:val="single"/>
    </w:rPr>
  </w:style>
  <w:style w:type="paragraph" w:styleId="BodyText3">
    <w:name w:val="Body Text 3"/>
    <w:basedOn w:val="Normal"/>
    <w:rPr>
      <w:rFonts w:ascii="Arial" w:hAnsi="Arial" w:cs="Arial"/>
      <w:bCs/>
      <w:sz w:val="22"/>
      <w:u w:val="single"/>
    </w:rPr>
  </w:style>
  <w:style w:type="paragraph" w:styleId="BalloonText">
    <w:name w:val="Balloon Text"/>
    <w:basedOn w:val="Normal"/>
    <w:semiHidden/>
    <w:rsid w:val="006B3403"/>
    <w:rPr>
      <w:rFonts w:ascii="Tahoma" w:hAnsi="Tahoma" w:cs="Tahoma"/>
      <w:sz w:val="16"/>
      <w:szCs w:val="16"/>
    </w:rPr>
  </w:style>
  <w:style w:type="table" w:styleId="TableGrid">
    <w:name w:val="Table Grid"/>
    <w:basedOn w:val="TableNormal"/>
    <w:rsid w:val="00344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54C98"/>
    <w:rPr>
      <w:color w:val="800080"/>
      <w:u w:val="single"/>
    </w:rPr>
  </w:style>
  <w:style w:type="character" w:styleId="UnresolvedMention">
    <w:name w:val="Unresolved Mention"/>
    <w:uiPriority w:val="99"/>
    <w:semiHidden/>
    <w:unhideWhenUsed/>
    <w:rsid w:val="009F0D2E"/>
    <w:rPr>
      <w:color w:val="605E5C"/>
      <w:shd w:val="clear" w:color="auto" w:fill="E1DFDD"/>
    </w:rPr>
  </w:style>
  <w:style w:type="paragraph" w:styleId="ListParagraph">
    <w:name w:val="List Paragraph"/>
    <w:basedOn w:val="Normal"/>
    <w:uiPriority w:val="34"/>
    <w:qFormat/>
    <w:rsid w:val="00223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87071">
      <w:bodyDiv w:val="1"/>
      <w:marLeft w:val="0"/>
      <w:marRight w:val="0"/>
      <w:marTop w:val="0"/>
      <w:marBottom w:val="0"/>
      <w:divBdr>
        <w:top w:val="none" w:sz="0" w:space="0" w:color="auto"/>
        <w:left w:val="none" w:sz="0" w:space="0" w:color="auto"/>
        <w:bottom w:val="none" w:sz="0" w:space="0" w:color="auto"/>
        <w:right w:val="none" w:sz="0" w:space="0" w:color="auto"/>
      </w:divBdr>
      <w:divsChild>
        <w:div w:id="197862106">
          <w:marLeft w:val="547"/>
          <w:marRight w:val="0"/>
          <w:marTop w:val="0"/>
          <w:marBottom w:val="0"/>
          <w:divBdr>
            <w:top w:val="none" w:sz="0" w:space="0" w:color="auto"/>
            <w:left w:val="none" w:sz="0" w:space="0" w:color="auto"/>
            <w:bottom w:val="none" w:sz="0" w:space="0" w:color="auto"/>
            <w:right w:val="none" w:sz="0" w:space="0" w:color="auto"/>
          </w:divBdr>
        </w:div>
      </w:divsChild>
    </w:div>
    <w:div w:id="408311869">
      <w:bodyDiv w:val="1"/>
      <w:marLeft w:val="0"/>
      <w:marRight w:val="0"/>
      <w:marTop w:val="0"/>
      <w:marBottom w:val="0"/>
      <w:divBdr>
        <w:top w:val="none" w:sz="0" w:space="0" w:color="auto"/>
        <w:left w:val="none" w:sz="0" w:space="0" w:color="auto"/>
        <w:bottom w:val="none" w:sz="0" w:space="0" w:color="auto"/>
        <w:right w:val="none" w:sz="0" w:space="0" w:color="auto"/>
      </w:divBdr>
    </w:div>
    <w:div w:id="433525110">
      <w:bodyDiv w:val="1"/>
      <w:marLeft w:val="0"/>
      <w:marRight w:val="0"/>
      <w:marTop w:val="0"/>
      <w:marBottom w:val="0"/>
      <w:divBdr>
        <w:top w:val="none" w:sz="0" w:space="0" w:color="auto"/>
        <w:left w:val="none" w:sz="0" w:space="0" w:color="auto"/>
        <w:bottom w:val="none" w:sz="0" w:space="0" w:color="auto"/>
        <w:right w:val="none" w:sz="0" w:space="0" w:color="auto"/>
      </w:divBdr>
    </w:div>
    <w:div w:id="468399994">
      <w:bodyDiv w:val="1"/>
      <w:marLeft w:val="0"/>
      <w:marRight w:val="0"/>
      <w:marTop w:val="0"/>
      <w:marBottom w:val="0"/>
      <w:divBdr>
        <w:top w:val="none" w:sz="0" w:space="0" w:color="auto"/>
        <w:left w:val="none" w:sz="0" w:space="0" w:color="auto"/>
        <w:bottom w:val="none" w:sz="0" w:space="0" w:color="auto"/>
        <w:right w:val="none" w:sz="0" w:space="0" w:color="auto"/>
      </w:divBdr>
    </w:div>
    <w:div w:id="879825978">
      <w:bodyDiv w:val="1"/>
      <w:marLeft w:val="0"/>
      <w:marRight w:val="0"/>
      <w:marTop w:val="0"/>
      <w:marBottom w:val="0"/>
      <w:divBdr>
        <w:top w:val="none" w:sz="0" w:space="0" w:color="auto"/>
        <w:left w:val="none" w:sz="0" w:space="0" w:color="auto"/>
        <w:bottom w:val="none" w:sz="0" w:space="0" w:color="auto"/>
        <w:right w:val="none" w:sz="0" w:space="0" w:color="auto"/>
      </w:divBdr>
    </w:div>
    <w:div w:id="1011027415">
      <w:bodyDiv w:val="1"/>
      <w:marLeft w:val="0"/>
      <w:marRight w:val="0"/>
      <w:marTop w:val="0"/>
      <w:marBottom w:val="0"/>
      <w:divBdr>
        <w:top w:val="none" w:sz="0" w:space="0" w:color="auto"/>
        <w:left w:val="none" w:sz="0" w:space="0" w:color="auto"/>
        <w:bottom w:val="none" w:sz="0" w:space="0" w:color="auto"/>
        <w:right w:val="none" w:sz="0" w:space="0" w:color="auto"/>
      </w:divBdr>
    </w:div>
    <w:div w:id="168751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 /><Relationship Id="rId13" Type="http://schemas.openxmlformats.org/officeDocument/2006/relationships/header" Target="header2.xml"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diagramData" Target="diagrams/data1.xml" /><Relationship Id="rId12" Type="http://schemas.openxmlformats.org/officeDocument/2006/relationships/header" Target="header1.xml" /><Relationship Id="rId17" Type="http://schemas.openxmlformats.org/officeDocument/2006/relationships/footer" Target="footer3.xml" /><Relationship Id="rId2" Type="http://schemas.openxmlformats.org/officeDocument/2006/relationships/styles" Target="styles.xml" /><Relationship Id="rId16" Type="http://schemas.openxmlformats.org/officeDocument/2006/relationships/header" Target="header3.xml"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microsoft.com/office/2007/relationships/diagramDrawing" Target="diagrams/drawing1.xml" /><Relationship Id="rId5" Type="http://schemas.openxmlformats.org/officeDocument/2006/relationships/footnotes" Target="footnotes.xml" /><Relationship Id="rId15" Type="http://schemas.openxmlformats.org/officeDocument/2006/relationships/footer" Target="footer2.xml" /><Relationship Id="rId10" Type="http://schemas.openxmlformats.org/officeDocument/2006/relationships/diagramColors" Target="diagrams/colors1.xml" /><Relationship Id="rId19" Type="http://schemas.openxmlformats.org/officeDocument/2006/relationships/glossaryDocument" Target="glossary/document.xml" /><Relationship Id="rId4" Type="http://schemas.openxmlformats.org/officeDocument/2006/relationships/webSettings" Target="webSettings.xml" /><Relationship Id="rId9" Type="http://schemas.openxmlformats.org/officeDocument/2006/relationships/diagramQuickStyle" Target="diagrams/quickStyle1.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36B0D8-CB07-40E8-B572-269DD2E291D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F7A5073-AAB1-4CA6-8F07-E244D2F578AF}">
      <dgm:prSet phldrT="[Text]"/>
      <dgm:spPr/>
      <dgm:t>
        <a:bodyPr/>
        <a:lstStyle/>
        <a:p>
          <a:r>
            <a:rPr lang="en-US"/>
            <a:t>Head of Service Improvement &amp; Performance </a:t>
          </a:r>
          <a:br>
            <a:rPr lang="en-US"/>
          </a:br>
          <a:r>
            <a:rPr lang="en-US"/>
            <a:t>(HOS1)</a:t>
          </a:r>
          <a:endParaRPr lang="en-GB"/>
        </a:p>
      </dgm:t>
    </dgm:pt>
    <dgm:pt modelId="{8B4E7A9A-7F60-4E19-A7C6-28D10CF75A39}" type="parTrans" cxnId="{C1C0AD73-EBD6-42A9-83C8-00FA9618B1DF}">
      <dgm:prSet/>
      <dgm:spPr/>
      <dgm:t>
        <a:bodyPr/>
        <a:lstStyle/>
        <a:p>
          <a:endParaRPr lang="en-GB"/>
        </a:p>
      </dgm:t>
    </dgm:pt>
    <dgm:pt modelId="{569C36C1-68D0-474F-92E5-49752F0DC572}" type="sibTrans" cxnId="{C1C0AD73-EBD6-42A9-83C8-00FA9618B1DF}">
      <dgm:prSet/>
      <dgm:spPr/>
      <dgm:t>
        <a:bodyPr/>
        <a:lstStyle/>
        <a:p>
          <a:endParaRPr lang="en-GB"/>
        </a:p>
      </dgm:t>
    </dgm:pt>
    <dgm:pt modelId="{3E7F344A-434B-4920-AF57-0AAC0DCFE15B}">
      <dgm:prSet phldrT="[Text]"/>
      <dgm:spPr/>
      <dgm:t>
        <a:bodyPr/>
        <a:lstStyle/>
        <a:p>
          <a:r>
            <a:rPr lang="en-GB"/>
            <a:t>Policy &amp; Performance Manager </a:t>
          </a:r>
          <a:br>
            <a:rPr lang="en-GB"/>
          </a:br>
          <a:r>
            <a:rPr lang="en-GB"/>
            <a:t>(MM2)</a:t>
          </a:r>
        </a:p>
      </dgm:t>
    </dgm:pt>
    <dgm:pt modelId="{91D36AD5-73A2-47C5-9A05-CF3DD5B5A71E}" type="parTrans" cxnId="{DB08CBAC-B7D2-4F03-A00F-36DBF8997ADD}">
      <dgm:prSet/>
      <dgm:spPr/>
      <dgm:t>
        <a:bodyPr/>
        <a:lstStyle/>
        <a:p>
          <a:endParaRPr lang="en-GB"/>
        </a:p>
      </dgm:t>
    </dgm:pt>
    <dgm:pt modelId="{5688466B-AAC0-4728-A913-7694EA311982}" type="sibTrans" cxnId="{DB08CBAC-B7D2-4F03-A00F-36DBF8997ADD}">
      <dgm:prSet/>
      <dgm:spPr/>
      <dgm:t>
        <a:bodyPr/>
        <a:lstStyle/>
        <a:p>
          <a:endParaRPr lang="en-GB"/>
        </a:p>
      </dgm:t>
    </dgm:pt>
    <dgm:pt modelId="{4143F8FA-2A63-4979-814C-8A8BA9F83761}">
      <dgm:prSet phldrT="[Text]"/>
      <dgm:spPr/>
      <dgm:t>
        <a:bodyPr/>
        <a:lstStyle/>
        <a:p>
          <a:r>
            <a:rPr lang="en-GB"/>
            <a:t>Complaints </a:t>
          </a:r>
          <a:br>
            <a:rPr lang="en-GB"/>
          </a:br>
          <a:r>
            <a:rPr lang="en-GB"/>
            <a:t>Manager </a:t>
          </a:r>
          <a:br>
            <a:rPr lang="en-GB"/>
          </a:br>
          <a:r>
            <a:rPr lang="en-GB"/>
            <a:t>(MM1) x 2</a:t>
          </a:r>
        </a:p>
      </dgm:t>
    </dgm:pt>
    <dgm:pt modelId="{02C0EED7-FB06-404D-8CC3-9D0F73FF8CFC}" type="parTrans" cxnId="{758A81E5-20A9-4A52-8D7A-CCE17580D0B9}">
      <dgm:prSet/>
      <dgm:spPr/>
      <dgm:t>
        <a:bodyPr/>
        <a:lstStyle/>
        <a:p>
          <a:endParaRPr lang="en-GB"/>
        </a:p>
      </dgm:t>
    </dgm:pt>
    <dgm:pt modelId="{70906F4E-7B8F-48C5-A04F-FAB93F947A4F}" type="sibTrans" cxnId="{758A81E5-20A9-4A52-8D7A-CCE17580D0B9}">
      <dgm:prSet/>
      <dgm:spPr/>
      <dgm:t>
        <a:bodyPr/>
        <a:lstStyle/>
        <a:p>
          <a:endParaRPr lang="en-GB"/>
        </a:p>
      </dgm:t>
    </dgm:pt>
    <dgm:pt modelId="{392FDBCA-821B-4B0F-B3C1-238821492753}">
      <dgm:prSet phldrT="[Text]"/>
      <dgm:spPr/>
      <dgm:t>
        <a:bodyPr/>
        <a:lstStyle/>
        <a:p>
          <a:r>
            <a:rPr lang="en-GB"/>
            <a:t>Council Housing Data Manager</a:t>
          </a:r>
        </a:p>
        <a:p>
          <a:r>
            <a:rPr lang="en-GB"/>
            <a:t>(MM2)</a:t>
          </a:r>
        </a:p>
      </dgm:t>
    </dgm:pt>
    <dgm:pt modelId="{0C4D6D12-1F5C-40B3-8F57-F07156C35860}" type="parTrans" cxnId="{78543D68-8202-49B8-AF52-49E5B8E48B5C}">
      <dgm:prSet/>
      <dgm:spPr/>
      <dgm:t>
        <a:bodyPr/>
        <a:lstStyle/>
        <a:p>
          <a:endParaRPr lang="en-GB"/>
        </a:p>
      </dgm:t>
    </dgm:pt>
    <dgm:pt modelId="{2CBEEAC9-09B2-487B-8C9E-D5E7F529C0D4}" type="sibTrans" cxnId="{78543D68-8202-49B8-AF52-49E5B8E48B5C}">
      <dgm:prSet/>
      <dgm:spPr/>
      <dgm:t>
        <a:bodyPr/>
        <a:lstStyle/>
        <a:p>
          <a:endParaRPr lang="en-GB"/>
        </a:p>
      </dgm:t>
    </dgm:pt>
    <dgm:pt modelId="{64B34797-3681-444C-97BB-9B351A9F1C47}">
      <dgm:prSet/>
      <dgm:spPr/>
      <dgm:t>
        <a:bodyPr/>
        <a:lstStyle/>
        <a:p>
          <a:r>
            <a:rPr lang="en-GB"/>
            <a:t>Complaints Officer</a:t>
          </a:r>
          <a:br>
            <a:rPr lang="en-GB"/>
          </a:br>
          <a:r>
            <a:rPr lang="en-GB"/>
            <a:t>(SC6) x 6</a:t>
          </a:r>
        </a:p>
      </dgm:t>
    </dgm:pt>
    <dgm:pt modelId="{F5926B60-EC3C-4EE5-8B28-76243A6FFEEB}" type="parTrans" cxnId="{4CA5D109-1C0E-4BEA-88BB-E0E8F2F7084A}">
      <dgm:prSet/>
      <dgm:spPr/>
    </dgm:pt>
    <dgm:pt modelId="{A453AD24-3D7D-44AE-AF76-90AD96372004}" type="sibTrans" cxnId="{4CA5D109-1C0E-4BEA-88BB-E0E8F2F7084A}">
      <dgm:prSet/>
      <dgm:spPr/>
    </dgm:pt>
    <dgm:pt modelId="{1474385D-A598-4B15-9C15-47D6C8B3A18C}">
      <dgm:prSet/>
      <dgm:spPr/>
      <dgm:t>
        <a:bodyPr/>
        <a:lstStyle/>
        <a:p>
          <a:r>
            <a:rPr lang="en-GB"/>
            <a:t>Policy &amp; Performance Officer</a:t>
          </a:r>
          <a:br>
            <a:rPr lang="en-GB"/>
          </a:br>
          <a:r>
            <a:rPr lang="en-GB"/>
            <a:t>(PO1)</a:t>
          </a:r>
        </a:p>
      </dgm:t>
    </dgm:pt>
    <dgm:pt modelId="{3D6DEA3E-797D-45ED-B977-ADAABE2C4B90}" type="parTrans" cxnId="{C67119FB-E945-4C1C-A56C-C41BD0FF1DE9}">
      <dgm:prSet/>
      <dgm:spPr/>
    </dgm:pt>
    <dgm:pt modelId="{5286C243-4B1B-4D33-8F4F-8CAF12DCCDD4}" type="sibTrans" cxnId="{C67119FB-E945-4C1C-A56C-C41BD0FF1DE9}">
      <dgm:prSet/>
      <dgm:spPr/>
    </dgm:pt>
    <dgm:pt modelId="{36D3F0C0-8803-4723-A6E8-DDFFCD39866A}">
      <dgm:prSet/>
      <dgm:spPr/>
      <dgm:t>
        <a:bodyPr/>
        <a:lstStyle/>
        <a:p>
          <a:r>
            <a:rPr lang="en-GB"/>
            <a:t>Feedback, Learning </a:t>
          </a:r>
          <a:br>
            <a:rPr lang="en-GB"/>
          </a:br>
          <a:r>
            <a:rPr lang="en-GB"/>
            <a:t>&amp; Insight Officer</a:t>
          </a:r>
          <a:br>
            <a:rPr lang="en-GB"/>
          </a:br>
          <a:r>
            <a:rPr lang="en-GB"/>
            <a:t>(PO1) x 2</a:t>
          </a:r>
        </a:p>
      </dgm:t>
    </dgm:pt>
    <dgm:pt modelId="{65407AEA-D539-495E-ACC8-57C6ED7BB10A}" type="parTrans" cxnId="{4F6C9376-1651-4401-B4DE-7F6392C09516}">
      <dgm:prSet/>
      <dgm:spPr/>
    </dgm:pt>
    <dgm:pt modelId="{7DB4B5B8-4E52-4B57-8D8B-627F500E70DF}" type="sibTrans" cxnId="{4F6C9376-1651-4401-B4DE-7F6392C09516}">
      <dgm:prSet/>
      <dgm:spPr/>
    </dgm:pt>
    <dgm:pt modelId="{033279AF-8A0B-49F5-91AC-DDC33F09B64F}" type="pres">
      <dgm:prSet presAssocID="{CA36B0D8-CB07-40E8-B572-269DD2E291D2}" presName="hierChild1" presStyleCnt="0">
        <dgm:presLayoutVars>
          <dgm:orgChart val="1"/>
          <dgm:chPref val="1"/>
          <dgm:dir/>
          <dgm:animOne val="branch"/>
          <dgm:animLvl val="lvl"/>
          <dgm:resizeHandles/>
        </dgm:presLayoutVars>
      </dgm:prSet>
      <dgm:spPr/>
    </dgm:pt>
    <dgm:pt modelId="{18ECD040-65BB-401B-8E7C-F402BE04B7A7}" type="pres">
      <dgm:prSet presAssocID="{9F7A5073-AAB1-4CA6-8F07-E244D2F578AF}" presName="hierRoot1" presStyleCnt="0">
        <dgm:presLayoutVars>
          <dgm:hierBranch val="init"/>
        </dgm:presLayoutVars>
      </dgm:prSet>
      <dgm:spPr/>
    </dgm:pt>
    <dgm:pt modelId="{24142350-2B89-471B-B259-668D75FA238C}" type="pres">
      <dgm:prSet presAssocID="{9F7A5073-AAB1-4CA6-8F07-E244D2F578AF}" presName="rootComposite1" presStyleCnt="0"/>
      <dgm:spPr/>
    </dgm:pt>
    <dgm:pt modelId="{57B68CAF-7F45-4A79-8FD9-5B4A0D5D2088}" type="pres">
      <dgm:prSet presAssocID="{9F7A5073-AAB1-4CA6-8F07-E244D2F578AF}" presName="rootText1" presStyleLbl="node0" presStyleIdx="0" presStyleCnt="1">
        <dgm:presLayoutVars>
          <dgm:chPref val="3"/>
        </dgm:presLayoutVars>
      </dgm:prSet>
      <dgm:spPr/>
    </dgm:pt>
    <dgm:pt modelId="{10100D15-A4FF-42E2-9EB6-55BFE715CBA3}" type="pres">
      <dgm:prSet presAssocID="{9F7A5073-AAB1-4CA6-8F07-E244D2F578AF}" presName="rootConnector1" presStyleLbl="node1" presStyleIdx="0" presStyleCnt="0"/>
      <dgm:spPr/>
    </dgm:pt>
    <dgm:pt modelId="{C42ED653-44EA-41B7-9518-027FA8E667CE}" type="pres">
      <dgm:prSet presAssocID="{9F7A5073-AAB1-4CA6-8F07-E244D2F578AF}" presName="hierChild2" presStyleCnt="0"/>
      <dgm:spPr/>
    </dgm:pt>
    <dgm:pt modelId="{B7AD9414-6D89-4C85-8AD4-BF0794552ADB}" type="pres">
      <dgm:prSet presAssocID="{91D36AD5-73A2-47C5-9A05-CF3DD5B5A71E}" presName="Name37" presStyleLbl="parChTrans1D2" presStyleIdx="0" presStyleCnt="4"/>
      <dgm:spPr/>
    </dgm:pt>
    <dgm:pt modelId="{97CDC667-15A1-4C88-8293-B8FDB506CED8}" type="pres">
      <dgm:prSet presAssocID="{3E7F344A-434B-4920-AF57-0AAC0DCFE15B}" presName="hierRoot2" presStyleCnt="0">
        <dgm:presLayoutVars>
          <dgm:hierBranch val="init"/>
        </dgm:presLayoutVars>
      </dgm:prSet>
      <dgm:spPr/>
    </dgm:pt>
    <dgm:pt modelId="{7A8BA8F9-BEBD-4CAB-9B31-B09F27207E11}" type="pres">
      <dgm:prSet presAssocID="{3E7F344A-434B-4920-AF57-0AAC0DCFE15B}" presName="rootComposite" presStyleCnt="0"/>
      <dgm:spPr/>
    </dgm:pt>
    <dgm:pt modelId="{33CAFCF9-6DDA-4124-88DB-1B1416F40715}" type="pres">
      <dgm:prSet presAssocID="{3E7F344A-434B-4920-AF57-0AAC0DCFE15B}" presName="rootText" presStyleLbl="node2" presStyleIdx="0" presStyleCnt="4">
        <dgm:presLayoutVars>
          <dgm:chPref val="3"/>
        </dgm:presLayoutVars>
      </dgm:prSet>
      <dgm:spPr/>
    </dgm:pt>
    <dgm:pt modelId="{D3573826-7634-40FF-9CF0-43B09BDC8718}" type="pres">
      <dgm:prSet presAssocID="{3E7F344A-434B-4920-AF57-0AAC0DCFE15B}" presName="rootConnector" presStyleLbl="node2" presStyleIdx="0" presStyleCnt="4"/>
      <dgm:spPr/>
    </dgm:pt>
    <dgm:pt modelId="{1F89E0FF-46E2-4BC6-B822-8786F4C42A62}" type="pres">
      <dgm:prSet presAssocID="{3E7F344A-434B-4920-AF57-0AAC0DCFE15B}" presName="hierChild4" presStyleCnt="0"/>
      <dgm:spPr/>
    </dgm:pt>
    <dgm:pt modelId="{CF938014-EFCC-4EEF-B7B9-CA4F30BD7742}" type="pres">
      <dgm:prSet presAssocID="{3D6DEA3E-797D-45ED-B977-ADAABE2C4B90}" presName="Name37" presStyleLbl="parChTrans1D3" presStyleIdx="0" presStyleCnt="2"/>
      <dgm:spPr/>
    </dgm:pt>
    <dgm:pt modelId="{069BED7A-AE80-4963-A7D5-115A59BDBCF3}" type="pres">
      <dgm:prSet presAssocID="{1474385D-A598-4B15-9C15-47D6C8B3A18C}" presName="hierRoot2" presStyleCnt="0">
        <dgm:presLayoutVars>
          <dgm:hierBranch val="init"/>
        </dgm:presLayoutVars>
      </dgm:prSet>
      <dgm:spPr/>
    </dgm:pt>
    <dgm:pt modelId="{2947E6A0-90E7-444C-93A0-E5427BA1683E}" type="pres">
      <dgm:prSet presAssocID="{1474385D-A598-4B15-9C15-47D6C8B3A18C}" presName="rootComposite" presStyleCnt="0"/>
      <dgm:spPr/>
    </dgm:pt>
    <dgm:pt modelId="{EF9C0364-917A-4DCE-AC15-B1E80AE8CAEC}" type="pres">
      <dgm:prSet presAssocID="{1474385D-A598-4B15-9C15-47D6C8B3A18C}" presName="rootText" presStyleLbl="node3" presStyleIdx="0" presStyleCnt="2">
        <dgm:presLayoutVars>
          <dgm:chPref val="3"/>
        </dgm:presLayoutVars>
      </dgm:prSet>
      <dgm:spPr/>
    </dgm:pt>
    <dgm:pt modelId="{85FB88BB-12AF-432F-9887-21BB9379EF5E}" type="pres">
      <dgm:prSet presAssocID="{1474385D-A598-4B15-9C15-47D6C8B3A18C}" presName="rootConnector" presStyleLbl="node3" presStyleIdx="0" presStyleCnt="2"/>
      <dgm:spPr/>
    </dgm:pt>
    <dgm:pt modelId="{C40DC8EB-0B64-4A67-9FF2-AAF4E02BCE7A}" type="pres">
      <dgm:prSet presAssocID="{1474385D-A598-4B15-9C15-47D6C8B3A18C}" presName="hierChild4" presStyleCnt="0"/>
      <dgm:spPr/>
    </dgm:pt>
    <dgm:pt modelId="{5F1D3DA5-7859-48A6-B36A-9386145DE751}" type="pres">
      <dgm:prSet presAssocID="{1474385D-A598-4B15-9C15-47D6C8B3A18C}" presName="hierChild5" presStyleCnt="0"/>
      <dgm:spPr/>
    </dgm:pt>
    <dgm:pt modelId="{09D11675-72C6-485F-9698-9B04A7EAC3B1}" type="pres">
      <dgm:prSet presAssocID="{3E7F344A-434B-4920-AF57-0AAC0DCFE15B}" presName="hierChild5" presStyleCnt="0"/>
      <dgm:spPr/>
    </dgm:pt>
    <dgm:pt modelId="{4F7630EE-DD10-4314-9E45-ED93F97A8350}" type="pres">
      <dgm:prSet presAssocID="{02C0EED7-FB06-404D-8CC3-9D0F73FF8CFC}" presName="Name37" presStyleLbl="parChTrans1D2" presStyleIdx="1" presStyleCnt="4"/>
      <dgm:spPr/>
    </dgm:pt>
    <dgm:pt modelId="{AE98E636-32EC-4F6E-B5BF-1E8834BED7CE}" type="pres">
      <dgm:prSet presAssocID="{4143F8FA-2A63-4979-814C-8A8BA9F83761}" presName="hierRoot2" presStyleCnt="0">
        <dgm:presLayoutVars>
          <dgm:hierBranch val="init"/>
        </dgm:presLayoutVars>
      </dgm:prSet>
      <dgm:spPr/>
    </dgm:pt>
    <dgm:pt modelId="{395EFBE1-A40A-450A-89CB-6BBD30236C16}" type="pres">
      <dgm:prSet presAssocID="{4143F8FA-2A63-4979-814C-8A8BA9F83761}" presName="rootComposite" presStyleCnt="0"/>
      <dgm:spPr/>
    </dgm:pt>
    <dgm:pt modelId="{F875C4BD-28A5-4937-8948-E0E57FCBFE2C}" type="pres">
      <dgm:prSet presAssocID="{4143F8FA-2A63-4979-814C-8A8BA9F83761}" presName="rootText" presStyleLbl="node2" presStyleIdx="1" presStyleCnt="4" custLinFactNeighborX="594">
        <dgm:presLayoutVars>
          <dgm:chPref val="3"/>
        </dgm:presLayoutVars>
      </dgm:prSet>
      <dgm:spPr/>
    </dgm:pt>
    <dgm:pt modelId="{4FA73A90-7AE1-491C-A9B1-7372BBF5FDC2}" type="pres">
      <dgm:prSet presAssocID="{4143F8FA-2A63-4979-814C-8A8BA9F83761}" presName="rootConnector" presStyleLbl="node2" presStyleIdx="1" presStyleCnt="4"/>
      <dgm:spPr/>
    </dgm:pt>
    <dgm:pt modelId="{064C26C0-23CC-41BE-AC69-B30CFD9D0A56}" type="pres">
      <dgm:prSet presAssocID="{4143F8FA-2A63-4979-814C-8A8BA9F83761}" presName="hierChild4" presStyleCnt="0"/>
      <dgm:spPr/>
    </dgm:pt>
    <dgm:pt modelId="{2F8ACA0F-E8C7-43F1-8B08-7E481B8C7DA8}" type="pres">
      <dgm:prSet presAssocID="{F5926B60-EC3C-4EE5-8B28-76243A6FFEEB}" presName="Name37" presStyleLbl="parChTrans1D3" presStyleIdx="1" presStyleCnt="2"/>
      <dgm:spPr/>
    </dgm:pt>
    <dgm:pt modelId="{6FFB5D9C-A66B-40EB-8F16-A9B28CAAF62B}" type="pres">
      <dgm:prSet presAssocID="{64B34797-3681-444C-97BB-9B351A9F1C47}" presName="hierRoot2" presStyleCnt="0">
        <dgm:presLayoutVars>
          <dgm:hierBranch val="init"/>
        </dgm:presLayoutVars>
      </dgm:prSet>
      <dgm:spPr/>
    </dgm:pt>
    <dgm:pt modelId="{44F0CFE5-81AA-4F30-84AE-F25EB22C8D0F}" type="pres">
      <dgm:prSet presAssocID="{64B34797-3681-444C-97BB-9B351A9F1C47}" presName="rootComposite" presStyleCnt="0"/>
      <dgm:spPr/>
    </dgm:pt>
    <dgm:pt modelId="{3C8A81E5-E548-4851-B718-D78AD80CCCE0}" type="pres">
      <dgm:prSet presAssocID="{64B34797-3681-444C-97BB-9B351A9F1C47}" presName="rootText" presStyleLbl="node3" presStyleIdx="1" presStyleCnt="2">
        <dgm:presLayoutVars>
          <dgm:chPref val="3"/>
        </dgm:presLayoutVars>
      </dgm:prSet>
      <dgm:spPr/>
    </dgm:pt>
    <dgm:pt modelId="{33B461B9-3CAB-4C5A-BF23-41F8A71237E8}" type="pres">
      <dgm:prSet presAssocID="{64B34797-3681-444C-97BB-9B351A9F1C47}" presName="rootConnector" presStyleLbl="node3" presStyleIdx="1" presStyleCnt="2"/>
      <dgm:spPr/>
    </dgm:pt>
    <dgm:pt modelId="{BFE93DAB-62E9-4FC7-B189-CB0B9A909E14}" type="pres">
      <dgm:prSet presAssocID="{64B34797-3681-444C-97BB-9B351A9F1C47}" presName="hierChild4" presStyleCnt="0"/>
      <dgm:spPr/>
    </dgm:pt>
    <dgm:pt modelId="{D523AFCB-147C-4ADB-809A-494AB216C663}" type="pres">
      <dgm:prSet presAssocID="{64B34797-3681-444C-97BB-9B351A9F1C47}" presName="hierChild5" presStyleCnt="0"/>
      <dgm:spPr/>
    </dgm:pt>
    <dgm:pt modelId="{3ECB94A8-A602-4147-8DE3-4767AA6203C2}" type="pres">
      <dgm:prSet presAssocID="{4143F8FA-2A63-4979-814C-8A8BA9F83761}" presName="hierChild5" presStyleCnt="0"/>
      <dgm:spPr/>
    </dgm:pt>
    <dgm:pt modelId="{507FD4F1-9316-4D39-9862-A19FD1033533}" type="pres">
      <dgm:prSet presAssocID="{0C4D6D12-1F5C-40B3-8F57-F07156C35860}" presName="Name37" presStyleLbl="parChTrans1D2" presStyleIdx="2" presStyleCnt="4"/>
      <dgm:spPr/>
    </dgm:pt>
    <dgm:pt modelId="{0B376ADB-431F-4642-9CB4-3BE343A0689A}" type="pres">
      <dgm:prSet presAssocID="{392FDBCA-821B-4B0F-B3C1-238821492753}" presName="hierRoot2" presStyleCnt="0">
        <dgm:presLayoutVars>
          <dgm:hierBranch val="init"/>
        </dgm:presLayoutVars>
      </dgm:prSet>
      <dgm:spPr/>
    </dgm:pt>
    <dgm:pt modelId="{0B21E979-C6EC-4DD9-B3CC-2FE372A0492C}" type="pres">
      <dgm:prSet presAssocID="{392FDBCA-821B-4B0F-B3C1-238821492753}" presName="rootComposite" presStyleCnt="0"/>
      <dgm:spPr/>
    </dgm:pt>
    <dgm:pt modelId="{576019A2-393C-453F-961D-E15BE6A31A7B}" type="pres">
      <dgm:prSet presAssocID="{392FDBCA-821B-4B0F-B3C1-238821492753}" presName="rootText" presStyleLbl="node2" presStyleIdx="2" presStyleCnt="4">
        <dgm:presLayoutVars>
          <dgm:chPref val="3"/>
        </dgm:presLayoutVars>
      </dgm:prSet>
      <dgm:spPr/>
    </dgm:pt>
    <dgm:pt modelId="{F61D9280-2E11-430E-B372-436F27CCCC14}" type="pres">
      <dgm:prSet presAssocID="{392FDBCA-821B-4B0F-B3C1-238821492753}" presName="rootConnector" presStyleLbl="node2" presStyleIdx="2" presStyleCnt="4"/>
      <dgm:spPr/>
    </dgm:pt>
    <dgm:pt modelId="{196D273E-9A7D-4A24-B100-6D9C1823F293}" type="pres">
      <dgm:prSet presAssocID="{392FDBCA-821B-4B0F-B3C1-238821492753}" presName="hierChild4" presStyleCnt="0"/>
      <dgm:spPr/>
    </dgm:pt>
    <dgm:pt modelId="{472E288D-C99C-4A0E-8EBE-9F0EAFFEEA95}" type="pres">
      <dgm:prSet presAssocID="{392FDBCA-821B-4B0F-B3C1-238821492753}" presName="hierChild5" presStyleCnt="0"/>
      <dgm:spPr/>
    </dgm:pt>
    <dgm:pt modelId="{4A56E47B-0266-4FB7-9D78-B736069DC7C9}" type="pres">
      <dgm:prSet presAssocID="{65407AEA-D539-495E-ACC8-57C6ED7BB10A}" presName="Name37" presStyleLbl="parChTrans1D2" presStyleIdx="3" presStyleCnt="4"/>
      <dgm:spPr/>
    </dgm:pt>
    <dgm:pt modelId="{17CE5F4D-DB77-4419-946F-5798EE64635C}" type="pres">
      <dgm:prSet presAssocID="{36D3F0C0-8803-4723-A6E8-DDFFCD39866A}" presName="hierRoot2" presStyleCnt="0">
        <dgm:presLayoutVars>
          <dgm:hierBranch val="init"/>
        </dgm:presLayoutVars>
      </dgm:prSet>
      <dgm:spPr/>
    </dgm:pt>
    <dgm:pt modelId="{6E0361AE-91B8-4059-99EC-E5DBD7DE5721}" type="pres">
      <dgm:prSet presAssocID="{36D3F0C0-8803-4723-A6E8-DDFFCD39866A}" presName="rootComposite" presStyleCnt="0"/>
      <dgm:spPr/>
    </dgm:pt>
    <dgm:pt modelId="{3A07C4D2-E189-4E1C-86A1-385F1879A943}" type="pres">
      <dgm:prSet presAssocID="{36D3F0C0-8803-4723-A6E8-DDFFCD39866A}" presName="rootText" presStyleLbl="node2" presStyleIdx="3" presStyleCnt="4">
        <dgm:presLayoutVars>
          <dgm:chPref val="3"/>
        </dgm:presLayoutVars>
      </dgm:prSet>
      <dgm:spPr/>
    </dgm:pt>
    <dgm:pt modelId="{99CF7799-E473-4B8D-BEBE-735F6CBFAC65}" type="pres">
      <dgm:prSet presAssocID="{36D3F0C0-8803-4723-A6E8-DDFFCD39866A}" presName="rootConnector" presStyleLbl="node2" presStyleIdx="3" presStyleCnt="4"/>
      <dgm:spPr/>
    </dgm:pt>
    <dgm:pt modelId="{06D66A6D-4C83-4D37-8DA1-4F6756A6B1BF}" type="pres">
      <dgm:prSet presAssocID="{36D3F0C0-8803-4723-A6E8-DDFFCD39866A}" presName="hierChild4" presStyleCnt="0"/>
      <dgm:spPr/>
    </dgm:pt>
    <dgm:pt modelId="{B45E96FA-DD45-44DE-8F90-381AA3ADAA34}" type="pres">
      <dgm:prSet presAssocID="{36D3F0C0-8803-4723-A6E8-DDFFCD39866A}" presName="hierChild5" presStyleCnt="0"/>
      <dgm:spPr/>
    </dgm:pt>
    <dgm:pt modelId="{F42DCFE4-353C-4D89-992F-BB9B8D0BFF1C}" type="pres">
      <dgm:prSet presAssocID="{9F7A5073-AAB1-4CA6-8F07-E244D2F578AF}" presName="hierChild3" presStyleCnt="0"/>
      <dgm:spPr/>
    </dgm:pt>
  </dgm:ptLst>
  <dgm:cxnLst>
    <dgm:cxn modelId="{39FE7604-F822-4F20-BB18-985340100F14}" type="presOf" srcId="{1474385D-A598-4B15-9C15-47D6C8B3A18C}" destId="{EF9C0364-917A-4DCE-AC15-B1E80AE8CAEC}" srcOrd="0" destOrd="0" presId="urn:microsoft.com/office/officeart/2005/8/layout/orgChart1"/>
    <dgm:cxn modelId="{EF7DDC04-E76D-4783-9481-248C986D9AC1}" type="presOf" srcId="{36D3F0C0-8803-4723-A6E8-DDFFCD39866A}" destId="{99CF7799-E473-4B8D-BEBE-735F6CBFAC65}" srcOrd="1" destOrd="0" presId="urn:microsoft.com/office/officeart/2005/8/layout/orgChart1"/>
    <dgm:cxn modelId="{4CA5D109-1C0E-4BEA-88BB-E0E8F2F7084A}" srcId="{4143F8FA-2A63-4979-814C-8A8BA9F83761}" destId="{64B34797-3681-444C-97BB-9B351A9F1C47}" srcOrd="0" destOrd="0" parTransId="{F5926B60-EC3C-4EE5-8B28-76243A6FFEEB}" sibTransId="{A453AD24-3D7D-44AE-AF76-90AD96372004}"/>
    <dgm:cxn modelId="{2A23790F-7E70-448D-96AA-010450BD4C63}" type="presOf" srcId="{1474385D-A598-4B15-9C15-47D6C8B3A18C}" destId="{85FB88BB-12AF-432F-9887-21BB9379EF5E}" srcOrd="1" destOrd="0" presId="urn:microsoft.com/office/officeart/2005/8/layout/orgChart1"/>
    <dgm:cxn modelId="{FCB53736-DD51-40F7-A9BD-D8CD9B3874B7}" type="presOf" srcId="{02C0EED7-FB06-404D-8CC3-9D0F73FF8CFC}" destId="{4F7630EE-DD10-4314-9E45-ED93F97A8350}" srcOrd="0" destOrd="0" presId="urn:microsoft.com/office/officeart/2005/8/layout/orgChart1"/>
    <dgm:cxn modelId="{78543D68-8202-49B8-AF52-49E5B8E48B5C}" srcId="{9F7A5073-AAB1-4CA6-8F07-E244D2F578AF}" destId="{392FDBCA-821B-4B0F-B3C1-238821492753}" srcOrd="2" destOrd="0" parTransId="{0C4D6D12-1F5C-40B3-8F57-F07156C35860}" sibTransId="{2CBEEAC9-09B2-487B-8C9E-D5E7F529C0D4}"/>
    <dgm:cxn modelId="{FCDBDC4F-4C80-408E-8356-52AAE0C3514F}" type="presOf" srcId="{9F7A5073-AAB1-4CA6-8F07-E244D2F578AF}" destId="{57B68CAF-7F45-4A79-8FD9-5B4A0D5D2088}" srcOrd="0" destOrd="0" presId="urn:microsoft.com/office/officeart/2005/8/layout/orgChart1"/>
    <dgm:cxn modelId="{C1C0AD73-EBD6-42A9-83C8-00FA9618B1DF}" srcId="{CA36B0D8-CB07-40E8-B572-269DD2E291D2}" destId="{9F7A5073-AAB1-4CA6-8F07-E244D2F578AF}" srcOrd="0" destOrd="0" parTransId="{8B4E7A9A-7F60-4E19-A7C6-28D10CF75A39}" sibTransId="{569C36C1-68D0-474F-92E5-49752F0DC572}"/>
    <dgm:cxn modelId="{9F14F873-AD30-4232-97E7-A02626EF1889}" type="presOf" srcId="{3D6DEA3E-797D-45ED-B977-ADAABE2C4B90}" destId="{CF938014-EFCC-4EEF-B7B9-CA4F30BD7742}" srcOrd="0" destOrd="0" presId="urn:microsoft.com/office/officeart/2005/8/layout/orgChart1"/>
    <dgm:cxn modelId="{4F6C9376-1651-4401-B4DE-7F6392C09516}" srcId="{9F7A5073-AAB1-4CA6-8F07-E244D2F578AF}" destId="{36D3F0C0-8803-4723-A6E8-DDFFCD39866A}" srcOrd="3" destOrd="0" parTransId="{65407AEA-D539-495E-ACC8-57C6ED7BB10A}" sibTransId="{7DB4B5B8-4E52-4B57-8D8B-627F500E70DF}"/>
    <dgm:cxn modelId="{7CE29391-F136-43F2-8A1B-C33BC5308F94}" type="presOf" srcId="{0C4D6D12-1F5C-40B3-8F57-F07156C35860}" destId="{507FD4F1-9316-4D39-9862-A19FD1033533}" srcOrd="0" destOrd="0" presId="urn:microsoft.com/office/officeart/2005/8/layout/orgChart1"/>
    <dgm:cxn modelId="{E5B1D395-7DCF-43C2-9260-35FFF744E0E3}" type="presOf" srcId="{392FDBCA-821B-4B0F-B3C1-238821492753}" destId="{F61D9280-2E11-430E-B372-436F27CCCC14}" srcOrd="1" destOrd="0" presId="urn:microsoft.com/office/officeart/2005/8/layout/orgChart1"/>
    <dgm:cxn modelId="{80EFB59F-E8BB-451B-9EF2-B51093DCFD2F}" type="presOf" srcId="{65407AEA-D539-495E-ACC8-57C6ED7BB10A}" destId="{4A56E47B-0266-4FB7-9D78-B736069DC7C9}" srcOrd="0" destOrd="0" presId="urn:microsoft.com/office/officeart/2005/8/layout/orgChart1"/>
    <dgm:cxn modelId="{B1880BA9-7E68-422E-8CC7-29D96FD61A60}" type="presOf" srcId="{4143F8FA-2A63-4979-814C-8A8BA9F83761}" destId="{4FA73A90-7AE1-491C-A9B1-7372BBF5FDC2}" srcOrd="1" destOrd="0" presId="urn:microsoft.com/office/officeart/2005/8/layout/orgChart1"/>
    <dgm:cxn modelId="{9FBC6EAB-3E50-430A-8A6E-9392C2E2DA57}" type="presOf" srcId="{4143F8FA-2A63-4979-814C-8A8BA9F83761}" destId="{F875C4BD-28A5-4937-8948-E0E57FCBFE2C}" srcOrd="0" destOrd="0" presId="urn:microsoft.com/office/officeart/2005/8/layout/orgChart1"/>
    <dgm:cxn modelId="{DB08CBAC-B7D2-4F03-A00F-36DBF8997ADD}" srcId="{9F7A5073-AAB1-4CA6-8F07-E244D2F578AF}" destId="{3E7F344A-434B-4920-AF57-0AAC0DCFE15B}" srcOrd="0" destOrd="0" parTransId="{91D36AD5-73A2-47C5-9A05-CF3DD5B5A71E}" sibTransId="{5688466B-AAC0-4728-A913-7694EA311982}"/>
    <dgm:cxn modelId="{B438E9AC-2BF7-43D0-BAC2-CE5E74933BA2}" type="presOf" srcId="{91D36AD5-73A2-47C5-9A05-CF3DD5B5A71E}" destId="{B7AD9414-6D89-4C85-8AD4-BF0794552ADB}" srcOrd="0" destOrd="0" presId="urn:microsoft.com/office/officeart/2005/8/layout/orgChart1"/>
    <dgm:cxn modelId="{DA6AE1AE-B53D-41AA-9AAE-5C9E512EE980}" type="presOf" srcId="{F5926B60-EC3C-4EE5-8B28-76243A6FFEEB}" destId="{2F8ACA0F-E8C7-43F1-8B08-7E481B8C7DA8}" srcOrd="0" destOrd="0" presId="urn:microsoft.com/office/officeart/2005/8/layout/orgChart1"/>
    <dgm:cxn modelId="{CA4E63B0-5511-40E3-8BD2-A3F95C707FD1}" type="presOf" srcId="{9F7A5073-AAB1-4CA6-8F07-E244D2F578AF}" destId="{10100D15-A4FF-42E2-9EB6-55BFE715CBA3}" srcOrd="1" destOrd="0" presId="urn:microsoft.com/office/officeart/2005/8/layout/orgChart1"/>
    <dgm:cxn modelId="{6AF20DBF-600C-461A-BE0C-8B9D6082650C}" type="presOf" srcId="{64B34797-3681-444C-97BB-9B351A9F1C47}" destId="{3C8A81E5-E548-4851-B718-D78AD80CCCE0}" srcOrd="0" destOrd="0" presId="urn:microsoft.com/office/officeart/2005/8/layout/orgChart1"/>
    <dgm:cxn modelId="{EC3A45C9-53B7-4B65-A924-94B60F92B382}" type="presOf" srcId="{3E7F344A-434B-4920-AF57-0AAC0DCFE15B}" destId="{33CAFCF9-6DDA-4124-88DB-1B1416F40715}" srcOrd="0" destOrd="0" presId="urn:microsoft.com/office/officeart/2005/8/layout/orgChart1"/>
    <dgm:cxn modelId="{518596D8-14C9-4882-B23A-103EB6C579E3}" type="presOf" srcId="{392FDBCA-821B-4B0F-B3C1-238821492753}" destId="{576019A2-393C-453F-961D-E15BE6A31A7B}" srcOrd="0" destOrd="0" presId="urn:microsoft.com/office/officeart/2005/8/layout/orgChart1"/>
    <dgm:cxn modelId="{758A81E5-20A9-4A52-8D7A-CCE17580D0B9}" srcId="{9F7A5073-AAB1-4CA6-8F07-E244D2F578AF}" destId="{4143F8FA-2A63-4979-814C-8A8BA9F83761}" srcOrd="1" destOrd="0" parTransId="{02C0EED7-FB06-404D-8CC3-9D0F73FF8CFC}" sibTransId="{70906F4E-7B8F-48C5-A04F-FAB93F947A4F}"/>
    <dgm:cxn modelId="{451A3BEA-9091-49F9-8ECB-D1B49DBC277E}" type="presOf" srcId="{64B34797-3681-444C-97BB-9B351A9F1C47}" destId="{33B461B9-3CAB-4C5A-BF23-41F8A71237E8}" srcOrd="1" destOrd="0" presId="urn:microsoft.com/office/officeart/2005/8/layout/orgChart1"/>
    <dgm:cxn modelId="{8FF557EF-E330-486B-B3AD-00118BE0C3D1}" type="presOf" srcId="{CA36B0D8-CB07-40E8-B572-269DD2E291D2}" destId="{033279AF-8A0B-49F5-91AC-DDC33F09B64F}" srcOrd="0" destOrd="0" presId="urn:microsoft.com/office/officeart/2005/8/layout/orgChart1"/>
    <dgm:cxn modelId="{46CB29F7-D0D2-4679-B320-6BC0C9764DB2}" type="presOf" srcId="{3E7F344A-434B-4920-AF57-0AAC0DCFE15B}" destId="{D3573826-7634-40FF-9CF0-43B09BDC8718}" srcOrd="1" destOrd="0" presId="urn:microsoft.com/office/officeart/2005/8/layout/orgChart1"/>
    <dgm:cxn modelId="{A15EEFFA-1378-4330-A00C-6391237574BE}" type="presOf" srcId="{36D3F0C0-8803-4723-A6E8-DDFFCD39866A}" destId="{3A07C4D2-E189-4E1C-86A1-385F1879A943}" srcOrd="0" destOrd="0" presId="urn:microsoft.com/office/officeart/2005/8/layout/orgChart1"/>
    <dgm:cxn modelId="{C67119FB-E945-4C1C-A56C-C41BD0FF1DE9}" srcId="{3E7F344A-434B-4920-AF57-0AAC0DCFE15B}" destId="{1474385D-A598-4B15-9C15-47D6C8B3A18C}" srcOrd="0" destOrd="0" parTransId="{3D6DEA3E-797D-45ED-B977-ADAABE2C4B90}" sibTransId="{5286C243-4B1B-4D33-8F4F-8CAF12DCCDD4}"/>
    <dgm:cxn modelId="{240686BE-90CB-42C5-9CD6-6F6022CDC138}" type="presParOf" srcId="{033279AF-8A0B-49F5-91AC-DDC33F09B64F}" destId="{18ECD040-65BB-401B-8E7C-F402BE04B7A7}" srcOrd="0" destOrd="0" presId="urn:microsoft.com/office/officeart/2005/8/layout/orgChart1"/>
    <dgm:cxn modelId="{F6441AF0-4F0D-48B0-BD3E-629BF27E864E}" type="presParOf" srcId="{18ECD040-65BB-401B-8E7C-F402BE04B7A7}" destId="{24142350-2B89-471B-B259-668D75FA238C}" srcOrd="0" destOrd="0" presId="urn:microsoft.com/office/officeart/2005/8/layout/orgChart1"/>
    <dgm:cxn modelId="{E3933E95-4F43-4917-9CEE-C62E0993A5D6}" type="presParOf" srcId="{24142350-2B89-471B-B259-668D75FA238C}" destId="{57B68CAF-7F45-4A79-8FD9-5B4A0D5D2088}" srcOrd="0" destOrd="0" presId="urn:microsoft.com/office/officeart/2005/8/layout/orgChart1"/>
    <dgm:cxn modelId="{9D8759BC-F566-41A2-93C3-4DF35A813350}" type="presParOf" srcId="{24142350-2B89-471B-B259-668D75FA238C}" destId="{10100D15-A4FF-42E2-9EB6-55BFE715CBA3}" srcOrd="1" destOrd="0" presId="urn:microsoft.com/office/officeart/2005/8/layout/orgChart1"/>
    <dgm:cxn modelId="{B6896DFC-823B-4D0D-8B43-3F6EB99A2EE0}" type="presParOf" srcId="{18ECD040-65BB-401B-8E7C-F402BE04B7A7}" destId="{C42ED653-44EA-41B7-9518-027FA8E667CE}" srcOrd="1" destOrd="0" presId="urn:microsoft.com/office/officeart/2005/8/layout/orgChart1"/>
    <dgm:cxn modelId="{08A21614-5B71-4C79-B718-BA5EB0DA4D60}" type="presParOf" srcId="{C42ED653-44EA-41B7-9518-027FA8E667CE}" destId="{B7AD9414-6D89-4C85-8AD4-BF0794552ADB}" srcOrd="0" destOrd="0" presId="urn:microsoft.com/office/officeart/2005/8/layout/orgChart1"/>
    <dgm:cxn modelId="{8A7AEAF9-64A0-433A-9415-3EB8DD9D1522}" type="presParOf" srcId="{C42ED653-44EA-41B7-9518-027FA8E667CE}" destId="{97CDC667-15A1-4C88-8293-B8FDB506CED8}" srcOrd="1" destOrd="0" presId="urn:microsoft.com/office/officeart/2005/8/layout/orgChart1"/>
    <dgm:cxn modelId="{A15AD0DE-1921-4DE2-882A-A254903C42D5}" type="presParOf" srcId="{97CDC667-15A1-4C88-8293-B8FDB506CED8}" destId="{7A8BA8F9-BEBD-4CAB-9B31-B09F27207E11}" srcOrd="0" destOrd="0" presId="urn:microsoft.com/office/officeart/2005/8/layout/orgChart1"/>
    <dgm:cxn modelId="{8814E28F-A6E7-4C9D-B367-F710BE897141}" type="presParOf" srcId="{7A8BA8F9-BEBD-4CAB-9B31-B09F27207E11}" destId="{33CAFCF9-6DDA-4124-88DB-1B1416F40715}" srcOrd="0" destOrd="0" presId="urn:microsoft.com/office/officeart/2005/8/layout/orgChart1"/>
    <dgm:cxn modelId="{44AF80E8-A195-457B-923C-52710755DFFB}" type="presParOf" srcId="{7A8BA8F9-BEBD-4CAB-9B31-B09F27207E11}" destId="{D3573826-7634-40FF-9CF0-43B09BDC8718}" srcOrd="1" destOrd="0" presId="urn:microsoft.com/office/officeart/2005/8/layout/orgChart1"/>
    <dgm:cxn modelId="{BE211FE1-11A5-42E0-BA75-5021F6B5AD6F}" type="presParOf" srcId="{97CDC667-15A1-4C88-8293-B8FDB506CED8}" destId="{1F89E0FF-46E2-4BC6-B822-8786F4C42A62}" srcOrd="1" destOrd="0" presId="urn:microsoft.com/office/officeart/2005/8/layout/orgChart1"/>
    <dgm:cxn modelId="{83FBBE1E-C986-41ED-A349-1489451ED892}" type="presParOf" srcId="{1F89E0FF-46E2-4BC6-B822-8786F4C42A62}" destId="{CF938014-EFCC-4EEF-B7B9-CA4F30BD7742}" srcOrd="0" destOrd="0" presId="urn:microsoft.com/office/officeart/2005/8/layout/orgChart1"/>
    <dgm:cxn modelId="{82B51DF6-1591-4B55-A575-CAD56960F05B}" type="presParOf" srcId="{1F89E0FF-46E2-4BC6-B822-8786F4C42A62}" destId="{069BED7A-AE80-4963-A7D5-115A59BDBCF3}" srcOrd="1" destOrd="0" presId="urn:microsoft.com/office/officeart/2005/8/layout/orgChart1"/>
    <dgm:cxn modelId="{8653A31F-D7FB-46B5-B3A8-C3ED4276F80D}" type="presParOf" srcId="{069BED7A-AE80-4963-A7D5-115A59BDBCF3}" destId="{2947E6A0-90E7-444C-93A0-E5427BA1683E}" srcOrd="0" destOrd="0" presId="urn:microsoft.com/office/officeart/2005/8/layout/orgChart1"/>
    <dgm:cxn modelId="{222002CC-36E3-4B27-9570-15B94DE7FA0B}" type="presParOf" srcId="{2947E6A0-90E7-444C-93A0-E5427BA1683E}" destId="{EF9C0364-917A-4DCE-AC15-B1E80AE8CAEC}" srcOrd="0" destOrd="0" presId="urn:microsoft.com/office/officeart/2005/8/layout/orgChart1"/>
    <dgm:cxn modelId="{478CC5DB-F51E-4F2D-AE15-2FA9C782E17C}" type="presParOf" srcId="{2947E6A0-90E7-444C-93A0-E5427BA1683E}" destId="{85FB88BB-12AF-432F-9887-21BB9379EF5E}" srcOrd="1" destOrd="0" presId="urn:microsoft.com/office/officeart/2005/8/layout/orgChart1"/>
    <dgm:cxn modelId="{45CE52BE-EBC9-40A1-AB59-7BB5E078E416}" type="presParOf" srcId="{069BED7A-AE80-4963-A7D5-115A59BDBCF3}" destId="{C40DC8EB-0B64-4A67-9FF2-AAF4E02BCE7A}" srcOrd="1" destOrd="0" presId="urn:microsoft.com/office/officeart/2005/8/layout/orgChart1"/>
    <dgm:cxn modelId="{06C0ACC1-408A-4577-89F0-C2B6E6250A38}" type="presParOf" srcId="{069BED7A-AE80-4963-A7D5-115A59BDBCF3}" destId="{5F1D3DA5-7859-48A6-B36A-9386145DE751}" srcOrd="2" destOrd="0" presId="urn:microsoft.com/office/officeart/2005/8/layout/orgChart1"/>
    <dgm:cxn modelId="{A849D32C-7FF6-42B1-87FF-F654D76A3FB6}" type="presParOf" srcId="{97CDC667-15A1-4C88-8293-B8FDB506CED8}" destId="{09D11675-72C6-485F-9698-9B04A7EAC3B1}" srcOrd="2" destOrd="0" presId="urn:microsoft.com/office/officeart/2005/8/layout/orgChart1"/>
    <dgm:cxn modelId="{58B2AB6A-44AF-4B13-BABF-3B76E6ED0A3B}" type="presParOf" srcId="{C42ED653-44EA-41B7-9518-027FA8E667CE}" destId="{4F7630EE-DD10-4314-9E45-ED93F97A8350}" srcOrd="2" destOrd="0" presId="urn:microsoft.com/office/officeart/2005/8/layout/orgChart1"/>
    <dgm:cxn modelId="{33C5A84B-4366-4F6C-93DF-FFE53490F58D}" type="presParOf" srcId="{C42ED653-44EA-41B7-9518-027FA8E667CE}" destId="{AE98E636-32EC-4F6E-B5BF-1E8834BED7CE}" srcOrd="3" destOrd="0" presId="urn:microsoft.com/office/officeart/2005/8/layout/orgChart1"/>
    <dgm:cxn modelId="{649924E5-45BE-44D8-A8F1-97F1869D2144}" type="presParOf" srcId="{AE98E636-32EC-4F6E-B5BF-1E8834BED7CE}" destId="{395EFBE1-A40A-450A-89CB-6BBD30236C16}" srcOrd="0" destOrd="0" presId="urn:microsoft.com/office/officeart/2005/8/layout/orgChart1"/>
    <dgm:cxn modelId="{BF381A9F-40DA-4D9B-84C0-56F9F8233CD1}" type="presParOf" srcId="{395EFBE1-A40A-450A-89CB-6BBD30236C16}" destId="{F875C4BD-28A5-4937-8948-E0E57FCBFE2C}" srcOrd="0" destOrd="0" presId="urn:microsoft.com/office/officeart/2005/8/layout/orgChart1"/>
    <dgm:cxn modelId="{1D6DB29A-BC0E-4AD1-9E55-3121D85E3868}" type="presParOf" srcId="{395EFBE1-A40A-450A-89CB-6BBD30236C16}" destId="{4FA73A90-7AE1-491C-A9B1-7372BBF5FDC2}" srcOrd="1" destOrd="0" presId="urn:microsoft.com/office/officeart/2005/8/layout/orgChart1"/>
    <dgm:cxn modelId="{60A7DF50-EB54-436B-8DF6-735A5741D8CC}" type="presParOf" srcId="{AE98E636-32EC-4F6E-B5BF-1E8834BED7CE}" destId="{064C26C0-23CC-41BE-AC69-B30CFD9D0A56}" srcOrd="1" destOrd="0" presId="urn:microsoft.com/office/officeart/2005/8/layout/orgChart1"/>
    <dgm:cxn modelId="{638995F0-0056-4E39-9F1F-14E383FE7303}" type="presParOf" srcId="{064C26C0-23CC-41BE-AC69-B30CFD9D0A56}" destId="{2F8ACA0F-E8C7-43F1-8B08-7E481B8C7DA8}" srcOrd="0" destOrd="0" presId="urn:microsoft.com/office/officeart/2005/8/layout/orgChart1"/>
    <dgm:cxn modelId="{955834B7-9A39-49ED-A147-1F7A1510E371}" type="presParOf" srcId="{064C26C0-23CC-41BE-AC69-B30CFD9D0A56}" destId="{6FFB5D9C-A66B-40EB-8F16-A9B28CAAF62B}" srcOrd="1" destOrd="0" presId="urn:microsoft.com/office/officeart/2005/8/layout/orgChart1"/>
    <dgm:cxn modelId="{C78C8BC0-220E-407C-A832-46A0DE106BD7}" type="presParOf" srcId="{6FFB5D9C-A66B-40EB-8F16-A9B28CAAF62B}" destId="{44F0CFE5-81AA-4F30-84AE-F25EB22C8D0F}" srcOrd="0" destOrd="0" presId="urn:microsoft.com/office/officeart/2005/8/layout/orgChart1"/>
    <dgm:cxn modelId="{91D0F11D-343F-4E40-A727-AC7AF291CD16}" type="presParOf" srcId="{44F0CFE5-81AA-4F30-84AE-F25EB22C8D0F}" destId="{3C8A81E5-E548-4851-B718-D78AD80CCCE0}" srcOrd="0" destOrd="0" presId="urn:microsoft.com/office/officeart/2005/8/layout/orgChart1"/>
    <dgm:cxn modelId="{78D49C55-8FF7-43F2-ADA0-A9EBA6ED6977}" type="presParOf" srcId="{44F0CFE5-81AA-4F30-84AE-F25EB22C8D0F}" destId="{33B461B9-3CAB-4C5A-BF23-41F8A71237E8}" srcOrd="1" destOrd="0" presId="urn:microsoft.com/office/officeart/2005/8/layout/orgChart1"/>
    <dgm:cxn modelId="{B40004BB-211A-4540-9081-37A2B5D42CF9}" type="presParOf" srcId="{6FFB5D9C-A66B-40EB-8F16-A9B28CAAF62B}" destId="{BFE93DAB-62E9-4FC7-B189-CB0B9A909E14}" srcOrd="1" destOrd="0" presId="urn:microsoft.com/office/officeart/2005/8/layout/orgChart1"/>
    <dgm:cxn modelId="{009DDCBF-3B59-43BE-82D7-CA4EF8BB3B0E}" type="presParOf" srcId="{6FFB5D9C-A66B-40EB-8F16-A9B28CAAF62B}" destId="{D523AFCB-147C-4ADB-809A-494AB216C663}" srcOrd="2" destOrd="0" presId="urn:microsoft.com/office/officeart/2005/8/layout/orgChart1"/>
    <dgm:cxn modelId="{6CDF0C4F-0EA5-4462-8CF4-067CC714940E}" type="presParOf" srcId="{AE98E636-32EC-4F6E-B5BF-1E8834BED7CE}" destId="{3ECB94A8-A602-4147-8DE3-4767AA6203C2}" srcOrd="2" destOrd="0" presId="urn:microsoft.com/office/officeart/2005/8/layout/orgChart1"/>
    <dgm:cxn modelId="{E2A18AD8-D054-4B93-866B-276A8B449A3E}" type="presParOf" srcId="{C42ED653-44EA-41B7-9518-027FA8E667CE}" destId="{507FD4F1-9316-4D39-9862-A19FD1033533}" srcOrd="4" destOrd="0" presId="urn:microsoft.com/office/officeart/2005/8/layout/orgChart1"/>
    <dgm:cxn modelId="{12E20822-79DB-449F-B9F9-3E2AE5CCF3D7}" type="presParOf" srcId="{C42ED653-44EA-41B7-9518-027FA8E667CE}" destId="{0B376ADB-431F-4642-9CB4-3BE343A0689A}" srcOrd="5" destOrd="0" presId="urn:microsoft.com/office/officeart/2005/8/layout/orgChart1"/>
    <dgm:cxn modelId="{22C73935-F6FF-4F20-8B54-7C8211F0AFED}" type="presParOf" srcId="{0B376ADB-431F-4642-9CB4-3BE343A0689A}" destId="{0B21E979-C6EC-4DD9-B3CC-2FE372A0492C}" srcOrd="0" destOrd="0" presId="urn:microsoft.com/office/officeart/2005/8/layout/orgChart1"/>
    <dgm:cxn modelId="{7E8321AF-8DA2-403C-B17F-33DEC0E245B2}" type="presParOf" srcId="{0B21E979-C6EC-4DD9-B3CC-2FE372A0492C}" destId="{576019A2-393C-453F-961D-E15BE6A31A7B}" srcOrd="0" destOrd="0" presId="urn:microsoft.com/office/officeart/2005/8/layout/orgChart1"/>
    <dgm:cxn modelId="{49B7B26B-A007-4F67-A493-953A81FA45A4}" type="presParOf" srcId="{0B21E979-C6EC-4DD9-B3CC-2FE372A0492C}" destId="{F61D9280-2E11-430E-B372-436F27CCCC14}" srcOrd="1" destOrd="0" presId="urn:microsoft.com/office/officeart/2005/8/layout/orgChart1"/>
    <dgm:cxn modelId="{62CA3363-2044-4261-ACD0-F0A69B17D029}" type="presParOf" srcId="{0B376ADB-431F-4642-9CB4-3BE343A0689A}" destId="{196D273E-9A7D-4A24-B100-6D9C1823F293}" srcOrd="1" destOrd="0" presId="urn:microsoft.com/office/officeart/2005/8/layout/orgChart1"/>
    <dgm:cxn modelId="{69A9A947-49BA-4E40-86CD-CB8912237180}" type="presParOf" srcId="{0B376ADB-431F-4642-9CB4-3BE343A0689A}" destId="{472E288D-C99C-4A0E-8EBE-9F0EAFFEEA95}" srcOrd="2" destOrd="0" presId="urn:microsoft.com/office/officeart/2005/8/layout/orgChart1"/>
    <dgm:cxn modelId="{0F4D60F8-16C6-4712-BC2A-8C869C978D3A}" type="presParOf" srcId="{C42ED653-44EA-41B7-9518-027FA8E667CE}" destId="{4A56E47B-0266-4FB7-9D78-B736069DC7C9}" srcOrd="6" destOrd="0" presId="urn:microsoft.com/office/officeart/2005/8/layout/orgChart1"/>
    <dgm:cxn modelId="{A2852713-0044-48A3-8F36-9AA6ABB2EDC3}" type="presParOf" srcId="{C42ED653-44EA-41B7-9518-027FA8E667CE}" destId="{17CE5F4D-DB77-4419-946F-5798EE64635C}" srcOrd="7" destOrd="0" presId="urn:microsoft.com/office/officeart/2005/8/layout/orgChart1"/>
    <dgm:cxn modelId="{F6ED512E-0A9B-4168-A66E-8FDEFFEB5DCD}" type="presParOf" srcId="{17CE5F4D-DB77-4419-946F-5798EE64635C}" destId="{6E0361AE-91B8-4059-99EC-E5DBD7DE5721}" srcOrd="0" destOrd="0" presId="urn:microsoft.com/office/officeart/2005/8/layout/orgChart1"/>
    <dgm:cxn modelId="{E3008FFB-C53C-4A69-ADEE-9CA81B8BB210}" type="presParOf" srcId="{6E0361AE-91B8-4059-99EC-E5DBD7DE5721}" destId="{3A07C4D2-E189-4E1C-86A1-385F1879A943}" srcOrd="0" destOrd="0" presId="urn:microsoft.com/office/officeart/2005/8/layout/orgChart1"/>
    <dgm:cxn modelId="{664D1E65-0094-4ABA-84CB-4264F2131421}" type="presParOf" srcId="{6E0361AE-91B8-4059-99EC-E5DBD7DE5721}" destId="{99CF7799-E473-4B8D-BEBE-735F6CBFAC65}" srcOrd="1" destOrd="0" presId="urn:microsoft.com/office/officeart/2005/8/layout/orgChart1"/>
    <dgm:cxn modelId="{AC5F8163-C92F-4B72-AA6E-BB80AF4AFBC5}" type="presParOf" srcId="{17CE5F4D-DB77-4419-946F-5798EE64635C}" destId="{06D66A6D-4C83-4D37-8DA1-4F6756A6B1BF}" srcOrd="1" destOrd="0" presId="urn:microsoft.com/office/officeart/2005/8/layout/orgChart1"/>
    <dgm:cxn modelId="{1FD18F51-E171-4BBE-9786-C91DB5893CDC}" type="presParOf" srcId="{17CE5F4D-DB77-4419-946F-5798EE64635C}" destId="{B45E96FA-DD45-44DE-8F90-381AA3ADAA34}" srcOrd="2" destOrd="0" presId="urn:microsoft.com/office/officeart/2005/8/layout/orgChart1"/>
    <dgm:cxn modelId="{DA296A00-2B79-40BD-8459-5912CB3031B2}" type="presParOf" srcId="{18ECD040-65BB-401B-8E7C-F402BE04B7A7}" destId="{F42DCFE4-353C-4D89-992F-BB9B8D0BFF1C}"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6E47B-0266-4FB7-9D78-B736069DC7C9}">
      <dsp:nvSpPr>
        <dsp:cNvPr id="0" name=""/>
        <dsp:cNvSpPr/>
      </dsp:nvSpPr>
      <dsp:spPr>
        <a:xfrm>
          <a:off x="2743200" y="1055678"/>
          <a:ext cx="2148491" cy="248585"/>
        </a:xfrm>
        <a:custGeom>
          <a:avLst/>
          <a:gdLst/>
          <a:ahLst/>
          <a:cxnLst/>
          <a:rect l="0" t="0" r="0" b="0"/>
          <a:pathLst>
            <a:path>
              <a:moveTo>
                <a:pt x="0" y="0"/>
              </a:moveTo>
              <a:lnTo>
                <a:pt x="0" y="124292"/>
              </a:lnTo>
              <a:lnTo>
                <a:pt x="2148491" y="124292"/>
              </a:lnTo>
              <a:lnTo>
                <a:pt x="2148491"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7FD4F1-9316-4D39-9862-A19FD1033533}">
      <dsp:nvSpPr>
        <dsp:cNvPr id="0" name=""/>
        <dsp:cNvSpPr/>
      </dsp:nvSpPr>
      <dsp:spPr>
        <a:xfrm>
          <a:off x="2743200" y="1055678"/>
          <a:ext cx="716163" cy="248585"/>
        </a:xfrm>
        <a:custGeom>
          <a:avLst/>
          <a:gdLst/>
          <a:ahLst/>
          <a:cxnLst/>
          <a:rect l="0" t="0" r="0" b="0"/>
          <a:pathLst>
            <a:path>
              <a:moveTo>
                <a:pt x="0" y="0"/>
              </a:moveTo>
              <a:lnTo>
                <a:pt x="0" y="124292"/>
              </a:lnTo>
              <a:lnTo>
                <a:pt x="716163" y="124292"/>
              </a:lnTo>
              <a:lnTo>
                <a:pt x="716163"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8ACA0F-E8C7-43F1-8B08-7E481B8C7DA8}">
      <dsp:nvSpPr>
        <dsp:cNvPr id="0" name=""/>
        <dsp:cNvSpPr/>
      </dsp:nvSpPr>
      <dsp:spPr>
        <a:xfrm>
          <a:off x="1560571" y="1896135"/>
          <a:ext cx="170529" cy="544521"/>
        </a:xfrm>
        <a:custGeom>
          <a:avLst/>
          <a:gdLst/>
          <a:ahLst/>
          <a:cxnLst/>
          <a:rect l="0" t="0" r="0" b="0"/>
          <a:pathLst>
            <a:path>
              <a:moveTo>
                <a:pt x="0" y="0"/>
              </a:moveTo>
              <a:lnTo>
                <a:pt x="0" y="544521"/>
              </a:lnTo>
              <a:lnTo>
                <a:pt x="170529" y="5445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7630EE-DD10-4314-9E45-ED93F97A8350}">
      <dsp:nvSpPr>
        <dsp:cNvPr id="0" name=""/>
        <dsp:cNvSpPr/>
      </dsp:nvSpPr>
      <dsp:spPr>
        <a:xfrm>
          <a:off x="2034067" y="1055678"/>
          <a:ext cx="709132" cy="248585"/>
        </a:xfrm>
        <a:custGeom>
          <a:avLst/>
          <a:gdLst/>
          <a:ahLst/>
          <a:cxnLst/>
          <a:rect l="0" t="0" r="0" b="0"/>
          <a:pathLst>
            <a:path>
              <a:moveTo>
                <a:pt x="709132" y="0"/>
              </a:moveTo>
              <a:lnTo>
                <a:pt x="709132" y="124292"/>
              </a:lnTo>
              <a:lnTo>
                <a:pt x="0" y="124292"/>
              </a:lnTo>
              <a:lnTo>
                <a:pt x="0"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938014-EFCC-4EEF-B7B9-CA4F30BD7742}">
      <dsp:nvSpPr>
        <dsp:cNvPr id="0" name=""/>
        <dsp:cNvSpPr/>
      </dsp:nvSpPr>
      <dsp:spPr>
        <a:xfrm>
          <a:off x="121212" y="1896135"/>
          <a:ext cx="177561" cy="544521"/>
        </a:xfrm>
        <a:custGeom>
          <a:avLst/>
          <a:gdLst/>
          <a:ahLst/>
          <a:cxnLst/>
          <a:rect l="0" t="0" r="0" b="0"/>
          <a:pathLst>
            <a:path>
              <a:moveTo>
                <a:pt x="0" y="0"/>
              </a:moveTo>
              <a:lnTo>
                <a:pt x="0" y="544521"/>
              </a:lnTo>
              <a:lnTo>
                <a:pt x="177561" y="5445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AD9414-6D89-4C85-8AD4-BF0794552ADB}">
      <dsp:nvSpPr>
        <dsp:cNvPr id="0" name=""/>
        <dsp:cNvSpPr/>
      </dsp:nvSpPr>
      <dsp:spPr>
        <a:xfrm>
          <a:off x="594708" y="1055678"/>
          <a:ext cx="2148491" cy="248585"/>
        </a:xfrm>
        <a:custGeom>
          <a:avLst/>
          <a:gdLst/>
          <a:ahLst/>
          <a:cxnLst/>
          <a:rect l="0" t="0" r="0" b="0"/>
          <a:pathLst>
            <a:path>
              <a:moveTo>
                <a:pt x="2148491" y="0"/>
              </a:moveTo>
              <a:lnTo>
                <a:pt x="2148491" y="124292"/>
              </a:lnTo>
              <a:lnTo>
                <a:pt x="0" y="124292"/>
              </a:lnTo>
              <a:lnTo>
                <a:pt x="0"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B68CAF-7F45-4A79-8FD9-5B4A0D5D2088}">
      <dsp:nvSpPr>
        <dsp:cNvPr id="0" name=""/>
        <dsp:cNvSpPr/>
      </dsp:nvSpPr>
      <dsp:spPr>
        <a:xfrm>
          <a:off x="2151329" y="46380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Head of Service Improvement &amp; Performance </a:t>
          </a:r>
          <a:br>
            <a:rPr lang="en-US" sz="1000" kern="1200"/>
          </a:br>
          <a:r>
            <a:rPr lang="en-US" sz="1000" kern="1200"/>
            <a:t>(HOS1)</a:t>
          </a:r>
          <a:endParaRPr lang="en-GB" sz="1000" kern="1200"/>
        </a:p>
      </dsp:txBody>
      <dsp:txXfrm>
        <a:off x="2151329" y="463807"/>
        <a:ext cx="1183741" cy="591870"/>
      </dsp:txXfrm>
    </dsp:sp>
    <dsp:sp modelId="{33CAFCF9-6DDA-4124-88DB-1B1416F40715}">
      <dsp:nvSpPr>
        <dsp:cNvPr id="0" name=""/>
        <dsp:cNvSpPr/>
      </dsp:nvSpPr>
      <dsp:spPr>
        <a:xfrm>
          <a:off x="2837" y="130426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Policy &amp; Performance Manager </a:t>
          </a:r>
          <a:br>
            <a:rPr lang="en-GB" sz="1000" kern="1200"/>
          </a:br>
          <a:r>
            <a:rPr lang="en-GB" sz="1000" kern="1200"/>
            <a:t>(MM2)</a:t>
          </a:r>
        </a:p>
      </dsp:txBody>
      <dsp:txXfrm>
        <a:off x="2837" y="1304264"/>
        <a:ext cx="1183741" cy="591870"/>
      </dsp:txXfrm>
    </dsp:sp>
    <dsp:sp modelId="{EF9C0364-917A-4DCE-AC15-B1E80AE8CAEC}">
      <dsp:nvSpPr>
        <dsp:cNvPr id="0" name=""/>
        <dsp:cNvSpPr/>
      </dsp:nvSpPr>
      <dsp:spPr>
        <a:xfrm>
          <a:off x="298773" y="214472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Policy &amp; Performance Officer</a:t>
          </a:r>
          <a:br>
            <a:rPr lang="en-GB" sz="1000" kern="1200"/>
          </a:br>
          <a:r>
            <a:rPr lang="en-GB" sz="1000" kern="1200"/>
            <a:t>(PO1)</a:t>
          </a:r>
        </a:p>
      </dsp:txBody>
      <dsp:txXfrm>
        <a:off x="298773" y="2144721"/>
        <a:ext cx="1183741" cy="591870"/>
      </dsp:txXfrm>
    </dsp:sp>
    <dsp:sp modelId="{F875C4BD-28A5-4937-8948-E0E57FCBFE2C}">
      <dsp:nvSpPr>
        <dsp:cNvPr id="0" name=""/>
        <dsp:cNvSpPr/>
      </dsp:nvSpPr>
      <dsp:spPr>
        <a:xfrm>
          <a:off x="1442196" y="130426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Complaints </a:t>
          </a:r>
          <a:br>
            <a:rPr lang="en-GB" sz="1000" kern="1200"/>
          </a:br>
          <a:r>
            <a:rPr lang="en-GB" sz="1000" kern="1200"/>
            <a:t>Manager </a:t>
          </a:r>
          <a:br>
            <a:rPr lang="en-GB" sz="1000" kern="1200"/>
          </a:br>
          <a:r>
            <a:rPr lang="en-GB" sz="1000" kern="1200"/>
            <a:t>(MM1) x 2</a:t>
          </a:r>
        </a:p>
      </dsp:txBody>
      <dsp:txXfrm>
        <a:off x="1442196" y="1304264"/>
        <a:ext cx="1183741" cy="591870"/>
      </dsp:txXfrm>
    </dsp:sp>
    <dsp:sp modelId="{3C8A81E5-E548-4851-B718-D78AD80CCCE0}">
      <dsp:nvSpPr>
        <dsp:cNvPr id="0" name=""/>
        <dsp:cNvSpPr/>
      </dsp:nvSpPr>
      <dsp:spPr>
        <a:xfrm>
          <a:off x="1731100" y="214472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Complaints Officer</a:t>
          </a:r>
          <a:br>
            <a:rPr lang="en-GB" sz="1000" kern="1200"/>
          </a:br>
          <a:r>
            <a:rPr lang="en-GB" sz="1000" kern="1200"/>
            <a:t>(SC6) x 6</a:t>
          </a:r>
        </a:p>
      </dsp:txBody>
      <dsp:txXfrm>
        <a:off x="1731100" y="2144721"/>
        <a:ext cx="1183741" cy="591870"/>
      </dsp:txXfrm>
    </dsp:sp>
    <dsp:sp modelId="{576019A2-393C-453F-961D-E15BE6A31A7B}">
      <dsp:nvSpPr>
        <dsp:cNvPr id="0" name=""/>
        <dsp:cNvSpPr/>
      </dsp:nvSpPr>
      <dsp:spPr>
        <a:xfrm>
          <a:off x="2867492" y="130426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Council Housing Data Manager</a:t>
          </a:r>
        </a:p>
        <a:p>
          <a:pPr marL="0" lvl="0" indent="0" algn="ctr" defTabSz="444500">
            <a:lnSpc>
              <a:spcPct val="90000"/>
            </a:lnSpc>
            <a:spcBef>
              <a:spcPct val="0"/>
            </a:spcBef>
            <a:spcAft>
              <a:spcPct val="35000"/>
            </a:spcAft>
            <a:buNone/>
          </a:pPr>
          <a:r>
            <a:rPr lang="en-GB" sz="1000" kern="1200"/>
            <a:t>(MM2)</a:t>
          </a:r>
        </a:p>
      </dsp:txBody>
      <dsp:txXfrm>
        <a:off x="2867492" y="1304264"/>
        <a:ext cx="1183741" cy="591870"/>
      </dsp:txXfrm>
    </dsp:sp>
    <dsp:sp modelId="{3A07C4D2-E189-4E1C-86A1-385F1879A943}">
      <dsp:nvSpPr>
        <dsp:cNvPr id="0" name=""/>
        <dsp:cNvSpPr/>
      </dsp:nvSpPr>
      <dsp:spPr>
        <a:xfrm>
          <a:off x="4299820" y="130426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Feedback, Learning </a:t>
          </a:r>
          <a:br>
            <a:rPr lang="en-GB" sz="1000" kern="1200"/>
          </a:br>
          <a:r>
            <a:rPr lang="en-GB" sz="1000" kern="1200"/>
            <a:t>&amp; Insight Officer</a:t>
          </a:r>
          <a:br>
            <a:rPr lang="en-GB" sz="1000" kern="1200"/>
          </a:br>
          <a:r>
            <a:rPr lang="en-GB" sz="1000" kern="1200"/>
            <a:t>(PO1) x 2</a:t>
          </a:r>
        </a:p>
      </dsp:txBody>
      <dsp:txXfrm>
        <a:off x="4299820" y="130426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7ED8171AE94DCBB02CFB734FFC11C1"/>
        <w:category>
          <w:name w:val="General"/>
          <w:gallery w:val="placeholder"/>
        </w:category>
        <w:types>
          <w:type w:val="bbPlcHdr"/>
        </w:types>
        <w:behaviors>
          <w:behavior w:val="content"/>
        </w:behaviors>
        <w:guid w:val="{557AAB94-3F49-4EC2-84E9-45A12C9B057F}"/>
      </w:docPartPr>
      <w:docPartBody>
        <w:p w:rsidR="00955A93" w:rsidRDefault="00F74C30" w:rsidP="00F74C30">
          <w:pPr>
            <w:pStyle w:val="867ED8171AE94DCBB02CFB734FFC11C1"/>
          </w:pPr>
          <w:r w:rsidRPr="001A30A5">
            <w:rPr>
              <w:rStyle w:val="PlaceholderText"/>
              <w:rFonts w:ascii="MS Reference Sans Serif" w:hAnsi="MS Reference Sans Serif"/>
            </w:rPr>
            <w:t>Enter post number(s)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Quire Sans">
    <w:charset w:val="00"/>
    <w:family w:val="swiss"/>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C30"/>
    <w:rsid w:val="001766E8"/>
    <w:rsid w:val="00955A93"/>
    <w:rsid w:val="00A902D7"/>
    <w:rsid w:val="00F74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4C30"/>
    <w:rPr>
      <w:color w:val="808080"/>
    </w:rPr>
  </w:style>
  <w:style w:type="paragraph" w:customStyle="1" w:styleId="867ED8171AE94DCBB02CFB734FFC11C1">
    <w:name w:val="867ED8171AE94DCBB02CFB734FFC11C1"/>
    <w:rsid w:val="00F74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2295</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Up to PO2 Grade Job Role Profile and Person Specification - Template</vt:lpstr>
    </vt:vector>
  </TitlesOfParts>
  <Company>London Borough of Enfield</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 to PO2 Grade Job Role Profile and Person Specification - Template</dc:title>
  <dc:subject>PROFORMA JOB DESCRIPTION</dc:subject>
  <dc:creator>SUP</dc:creator>
  <cp:keywords/>
  <cp:lastModifiedBy>Will Solly</cp:lastModifiedBy>
  <cp:revision>3</cp:revision>
  <cp:lastPrinted>2010-11-09T14:57:00Z</cp:lastPrinted>
  <dcterms:created xsi:type="dcterms:W3CDTF">2023-10-13T13:54:00Z</dcterms:created>
  <dcterms:modified xsi:type="dcterms:W3CDTF">2025-08-27T14:33:00Z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l Classification">
    <vt:lpwstr>41;#Job Role Evaluation|9ba30d0d-6fbb-43ef-b582-5cf2d026cefa</vt:lpwstr>
  </property>
  <property fmtid="{D5CDD505-2E9C-101B-9397-08002B2CF9AE}" pid="3" name="LBE Record Type">
    <vt:lpwstr>2;#017_LBE_Intranet_HR|48643eb5-46f8-4fdb-9666-6aae09909773</vt:lpwstr>
  </property>
  <property fmtid="{D5CDD505-2E9C-101B-9397-08002B2CF9AE}" pid="4" name="LBE Classification">
    <vt:lpwstr>1;#OFFICIAL|202decae-6396-4886-b285-d039d6d668bd</vt:lpwstr>
  </property>
  <property fmtid="{D5CDD505-2E9C-101B-9397-08002B2CF9AE}" pid="5" name="TaxCatchAll">
    <vt:lpwstr>41;#Job Role Evaluation|9ba30d0d-6fbb-43ef-b582-5cf2d026cefa;#2;#017_LBE_Intranet_HR|48643eb5-46f8-4fdb-9666-6aae09909773;#1;#OFFICIAL|202decae-6396-4886-b285-d039d6d668bd</vt:lpwstr>
  </property>
  <property fmtid="{D5CDD505-2E9C-101B-9397-08002B2CF9AE}" pid="6" name="oe9d12bd24c047598b0f790ffd1f15cb">
    <vt:lpwstr>Job Role Evaluation|9ba30d0d-6fbb-43ef-b582-5cf2d026cefa</vt:lpwstr>
  </property>
  <property fmtid="{D5CDD505-2E9C-101B-9397-08002B2CF9AE}" pid="7" name="o2a4397ecc8440d2b60171e6a9978475">
    <vt:lpwstr>OFFICIAL|202decae-6396-4886-b285-d039d6d668bd</vt:lpwstr>
  </property>
  <property fmtid="{D5CDD505-2E9C-101B-9397-08002B2CF9AE}" pid="8" name="b8f45f8a0ae24d62bb0d9c9c459738bb">
    <vt:lpwstr>017_LBE_Intranet_HR|48643eb5-46f8-4fdb-9666-6aae09909773</vt:lpwstr>
  </property>
  <property fmtid="{D5CDD505-2E9C-101B-9397-08002B2CF9AE}" pid="9" name="ContentTypeId">
    <vt:lpwstr>0x010100C9683CE0E06AE1428A0FEA4FB8E8D30A</vt:lpwstr>
  </property>
  <property fmtid="{D5CDD505-2E9C-101B-9397-08002B2CF9AE}" pid="10" name="MSIP_Label_d02b1413-7813-406b-b6f6-6ae50587ee27_Enabled">
    <vt:lpwstr>true</vt:lpwstr>
  </property>
  <property fmtid="{D5CDD505-2E9C-101B-9397-08002B2CF9AE}" pid="11" name="MSIP_Label_d02b1413-7813-406b-b6f6-6ae50587ee27_SetDate">
    <vt:lpwstr>2021-11-18T15:24:45Z</vt:lpwstr>
  </property>
  <property fmtid="{D5CDD505-2E9C-101B-9397-08002B2CF9AE}" pid="12" name="MSIP_Label_d02b1413-7813-406b-b6f6-6ae50587ee27_Method">
    <vt:lpwstr>Privileged</vt:lpwstr>
  </property>
  <property fmtid="{D5CDD505-2E9C-101B-9397-08002B2CF9AE}" pid="13" name="MSIP_Label_d02b1413-7813-406b-b6f6-6ae50587ee27_Name">
    <vt:lpwstr>d02b1413-7813-406b-b6f6-6ae50587ee27</vt:lpwstr>
  </property>
  <property fmtid="{D5CDD505-2E9C-101B-9397-08002B2CF9AE}" pid="14" name="MSIP_Label_d02b1413-7813-406b-b6f6-6ae50587ee27_SiteId">
    <vt:lpwstr>cc18b91d-1bb2-4d9b-ac76-7a4447488d49</vt:lpwstr>
  </property>
  <property fmtid="{D5CDD505-2E9C-101B-9397-08002B2CF9AE}" pid="15" name="MSIP_Label_d02b1413-7813-406b-b6f6-6ae50587ee27_ContentBits">
    <vt:lpwstr>0</vt:lpwstr>
  </property>
</Properties>
</file>