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2B2B6" w14:textId="77777777" w:rsidR="004C7AD2" w:rsidRDefault="00CB1C40">
      <w:pPr>
        <w:rPr>
          <w:noProof/>
          <w:lang w:eastAsia="en-GB"/>
        </w:rPr>
      </w:pPr>
      <w:r w:rsidRPr="005E725B">
        <w:rPr>
          <w:noProof/>
          <w:lang w:eastAsia="en-GB"/>
        </w:rPr>
        <w:drawing>
          <wp:inline distT="0" distB="0" distL="0" distR="0" wp14:anchorId="2123767C" wp14:editId="5E1F3093">
            <wp:extent cx="1009650" cy="5048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504825"/>
                    </a:xfrm>
                    <a:prstGeom prst="rect">
                      <a:avLst/>
                    </a:prstGeom>
                    <a:noFill/>
                    <a:ln>
                      <a:noFill/>
                    </a:ln>
                  </pic:spPr>
                </pic:pic>
              </a:graphicData>
            </a:graphic>
          </wp:inline>
        </w:drawing>
      </w:r>
      <w:r w:rsidR="004C7AD2">
        <w:rPr>
          <w:noProof/>
          <w:lang w:eastAsia="en-GB"/>
        </w:rPr>
        <w:t xml:space="preserve">              </w:t>
      </w:r>
    </w:p>
    <w:p w14:paraId="708EBBCB" w14:textId="77777777" w:rsidR="00D33376" w:rsidRPr="007A133D" w:rsidRDefault="004C7AD2" w:rsidP="00E67745">
      <w:pPr>
        <w:pStyle w:val="Heading9"/>
      </w:pPr>
      <w:r w:rsidRPr="007A133D">
        <w:t>Be Bold, Make a Difference, Show you Care</w:t>
      </w:r>
    </w:p>
    <w:p w14:paraId="2EC7461F" w14:textId="77777777" w:rsidR="00095AAF" w:rsidRPr="00095AAF" w:rsidRDefault="00095AAF" w:rsidP="004C7AD2">
      <w:pPr>
        <w:jc w:val="right"/>
        <w:rPr>
          <w:rFonts w:ascii="Arial Black" w:hAnsi="Arial Black" w:cs="Quire Sans"/>
          <w:b/>
          <w:bCs/>
          <w:szCs w:val="22"/>
        </w:rPr>
      </w:pPr>
    </w:p>
    <w:tbl>
      <w:tblPr>
        <w:tblpPr w:leftFromText="180" w:rightFromText="180" w:vertAnchor="text" w:horzAnchor="margin" w:tblpY="3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776"/>
      </w:tblGrid>
      <w:tr w:rsidR="004C7AD2" w:rsidRPr="00DA1C95" w14:paraId="18593EF0" w14:textId="77777777" w:rsidTr="0045695D">
        <w:tc>
          <w:tcPr>
            <w:tcW w:w="9776" w:type="dxa"/>
            <w:shd w:val="clear" w:color="auto" w:fill="CCCCCC"/>
          </w:tcPr>
          <w:p w14:paraId="2DD9D1FA" w14:textId="77777777" w:rsidR="004C7AD2" w:rsidRPr="00DA1C95" w:rsidRDefault="004C7AD2" w:rsidP="004C7AD2">
            <w:pPr>
              <w:pStyle w:val="Heading6"/>
              <w:numPr>
                <w:ilvl w:val="0"/>
                <w:numId w:val="0"/>
              </w:numPr>
              <w:ind w:right="-108"/>
              <w:jc w:val="center"/>
              <w:rPr>
                <w:color w:val="800080"/>
                <w:sz w:val="28"/>
              </w:rPr>
            </w:pPr>
            <w:r w:rsidRPr="00DA1C95">
              <w:rPr>
                <w:color w:val="800080"/>
                <w:sz w:val="28"/>
              </w:rPr>
              <w:t>JOB ROLE PROFILE</w:t>
            </w:r>
            <w:r>
              <w:rPr>
                <w:color w:val="800080"/>
                <w:sz w:val="28"/>
              </w:rPr>
              <w:t xml:space="preserve"> AND PERSON SPECIFICATION</w:t>
            </w:r>
          </w:p>
        </w:tc>
      </w:tr>
    </w:tbl>
    <w:p w14:paraId="0B1C2DC5" w14:textId="77777777" w:rsidR="00D2164F" w:rsidRDefault="00D2164F" w:rsidP="00095FB9">
      <w:pPr>
        <w:tabs>
          <w:tab w:val="left" w:pos="1440"/>
        </w:tabs>
        <w:ind w:right="184"/>
        <w:rPr>
          <w:rFonts w:ascii="Arial" w:hAnsi="Arial" w:cs="Arial"/>
          <w:sz w:val="22"/>
        </w:rPr>
      </w:pPr>
    </w:p>
    <w:p w14:paraId="32D02BDE" w14:textId="78205AE4" w:rsidR="00D33376" w:rsidRDefault="00D33376" w:rsidP="00095FB9">
      <w:pPr>
        <w:tabs>
          <w:tab w:val="left" w:pos="1440"/>
        </w:tabs>
        <w:ind w:right="184"/>
        <w:rPr>
          <w:rFonts w:ascii="Arial" w:hAnsi="Arial" w:cs="Arial"/>
          <w:sz w:val="22"/>
        </w:rPr>
      </w:pPr>
      <w:r>
        <w:rPr>
          <w:rFonts w:ascii="Arial" w:hAnsi="Arial" w:cs="Arial"/>
          <w:sz w:val="22"/>
        </w:rPr>
        <w:t>Post Title</w:t>
      </w:r>
      <w:r w:rsidR="00095FB9">
        <w:rPr>
          <w:rFonts w:ascii="Arial" w:hAnsi="Arial" w:cs="Arial"/>
          <w:sz w:val="22"/>
        </w:rPr>
        <w:t xml:space="preserve"> and Number</w:t>
      </w:r>
      <w:r>
        <w:rPr>
          <w:rFonts w:ascii="Arial" w:hAnsi="Arial" w:cs="Arial"/>
          <w:sz w:val="22"/>
        </w:rPr>
        <w:t xml:space="preserve">: </w:t>
      </w:r>
      <w:r w:rsidR="000A02BA" w:rsidRPr="000A02BA">
        <w:rPr>
          <w:rFonts w:ascii="Arial" w:hAnsi="Arial" w:cs="Arial"/>
          <w:sz w:val="22"/>
          <w:u w:val="single"/>
        </w:rPr>
        <w:t xml:space="preserve">Senior </w:t>
      </w:r>
      <w:r w:rsidR="00176CEF">
        <w:rPr>
          <w:rFonts w:ascii="Arial" w:hAnsi="Arial" w:cs="Arial"/>
          <w:sz w:val="22"/>
          <w:u w:val="single"/>
        </w:rPr>
        <w:t xml:space="preserve">Digital </w:t>
      </w:r>
      <w:r w:rsidR="00081BBF">
        <w:rPr>
          <w:rFonts w:ascii="Arial" w:hAnsi="Arial" w:cs="Arial"/>
          <w:sz w:val="22"/>
          <w:u w:val="single"/>
        </w:rPr>
        <w:t>Developer</w:t>
      </w:r>
    </w:p>
    <w:p w14:paraId="772FC3B4" w14:textId="77777777" w:rsidR="00D33376" w:rsidRDefault="00D33376">
      <w:pPr>
        <w:rPr>
          <w:rFonts w:ascii="Arial" w:hAnsi="Arial" w:cs="Arial"/>
          <w:sz w:val="22"/>
        </w:rPr>
      </w:pPr>
    </w:p>
    <w:p w14:paraId="11ED77D2" w14:textId="0D44C085" w:rsidR="00095FB9" w:rsidRDefault="00D33376" w:rsidP="00095FB9">
      <w:pPr>
        <w:tabs>
          <w:tab w:val="left" w:pos="8364"/>
        </w:tabs>
        <w:rPr>
          <w:rFonts w:ascii="Arial" w:hAnsi="Arial" w:cs="Arial"/>
          <w:sz w:val="22"/>
          <w:u w:val="single"/>
        </w:rPr>
      </w:pPr>
      <w:r>
        <w:rPr>
          <w:rFonts w:ascii="Arial" w:hAnsi="Arial" w:cs="Arial"/>
          <w:sz w:val="22"/>
        </w:rPr>
        <w:t xml:space="preserve">Present Grade: </w:t>
      </w:r>
      <w:r w:rsidR="00B427D8">
        <w:rPr>
          <w:rFonts w:ascii="Arial" w:hAnsi="Arial" w:cs="Arial"/>
          <w:sz w:val="22"/>
          <w:u w:val="single"/>
        </w:rPr>
        <w:t>MM1</w:t>
      </w:r>
      <w:r w:rsidR="00E729E0">
        <w:rPr>
          <w:rFonts w:ascii="Arial" w:hAnsi="Arial" w:cs="Arial"/>
          <w:sz w:val="22"/>
        </w:rPr>
        <w:t xml:space="preserve"> </w:t>
      </w:r>
      <w:r w:rsidR="008C6DB3">
        <w:rPr>
          <w:rFonts w:ascii="Arial" w:hAnsi="Arial" w:cs="Arial"/>
          <w:sz w:val="22"/>
        </w:rPr>
        <w:t xml:space="preserve">                                           </w:t>
      </w:r>
      <w:r w:rsidR="006216F9">
        <w:rPr>
          <w:rFonts w:ascii="Arial" w:hAnsi="Arial" w:cs="Arial"/>
          <w:sz w:val="22"/>
        </w:rPr>
        <w:t xml:space="preserve">   </w:t>
      </w:r>
      <w:r w:rsidR="00CF3AEB">
        <w:rPr>
          <w:rFonts w:ascii="Arial" w:hAnsi="Arial" w:cs="Arial"/>
          <w:sz w:val="22"/>
        </w:rPr>
        <w:t xml:space="preserve">                        </w:t>
      </w:r>
      <w:r w:rsidR="00095FB9">
        <w:rPr>
          <w:rFonts w:ascii="Arial" w:hAnsi="Arial" w:cs="Arial"/>
          <w:sz w:val="22"/>
        </w:rPr>
        <w:t xml:space="preserve">Dept: </w:t>
      </w:r>
      <w:r w:rsidR="00E729E0">
        <w:rPr>
          <w:rFonts w:ascii="Arial" w:hAnsi="Arial" w:cs="Arial"/>
          <w:sz w:val="22"/>
          <w:u w:val="single"/>
        </w:rPr>
        <w:t>Resources</w:t>
      </w:r>
      <w:r w:rsidR="00E729E0" w:rsidRPr="00095FB9">
        <w:rPr>
          <w:rFonts w:ascii="Arial" w:hAnsi="Arial" w:cs="Arial"/>
          <w:sz w:val="22"/>
          <w:u w:val="single"/>
        </w:rPr>
        <w:t xml:space="preserve">                                         </w:t>
      </w:r>
    </w:p>
    <w:p w14:paraId="5E1A6A23" w14:textId="77777777" w:rsidR="00D33376" w:rsidRDefault="00D33376">
      <w:pPr>
        <w:tabs>
          <w:tab w:val="left" w:pos="4320"/>
          <w:tab w:val="left" w:pos="4680"/>
          <w:tab w:val="left" w:pos="8364"/>
        </w:tabs>
        <w:rPr>
          <w:rFonts w:ascii="Arial" w:hAnsi="Arial" w:cs="Arial"/>
          <w:sz w:val="22"/>
        </w:rPr>
      </w:pPr>
    </w:p>
    <w:p w14:paraId="3666990E" w14:textId="6FC1DA07" w:rsidR="00D33376" w:rsidRDefault="00D33376" w:rsidP="00095FB9">
      <w:pPr>
        <w:rPr>
          <w:rFonts w:ascii="Arial" w:hAnsi="Arial" w:cs="Arial"/>
          <w:sz w:val="22"/>
        </w:rPr>
      </w:pPr>
      <w:r>
        <w:rPr>
          <w:rFonts w:ascii="Arial" w:hAnsi="Arial" w:cs="Arial"/>
          <w:sz w:val="22"/>
        </w:rPr>
        <w:t xml:space="preserve">Service/Section/Team: </w:t>
      </w:r>
      <w:r w:rsidR="00B8590B">
        <w:rPr>
          <w:rFonts w:ascii="Arial" w:hAnsi="Arial" w:cs="Arial"/>
          <w:sz w:val="22"/>
          <w:u w:val="single"/>
        </w:rPr>
        <w:t>Digital Services /</w:t>
      </w:r>
      <w:r w:rsidR="00D2164F">
        <w:rPr>
          <w:rFonts w:ascii="Arial" w:hAnsi="Arial" w:cs="Arial"/>
          <w:sz w:val="22"/>
          <w:u w:val="single"/>
        </w:rPr>
        <w:t xml:space="preserve"> Operations </w:t>
      </w:r>
    </w:p>
    <w:p w14:paraId="190A8DD9" w14:textId="77777777" w:rsidR="00D33376" w:rsidRDefault="00D33376">
      <w:pPr>
        <w:rPr>
          <w:rFonts w:ascii="Arial" w:hAnsi="Arial" w:cs="Arial"/>
          <w:sz w:val="22"/>
        </w:rPr>
      </w:pPr>
    </w:p>
    <w:p w14:paraId="5AE8837E" w14:textId="77777777" w:rsidR="00500A68" w:rsidRPr="00500A68" w:rsidRDefault="00D33376" w:rsidP="00500A68">
      <w:pPr>
        <w:rPr>
          <w:rFonts w:ascii="Arial" w:hAnsi="Arial" w:cs="Arial"/>
          <w:sz w:val="22"/>
          <w:u w:val="single"/>
        </w:rPr>
      </w:pPr>
      <w:r>
        <w:rPr>
          <w:rFonts w:ascii="Arial" w:hAnsi="Arial" w:cs="Arial"/>
          <w:sz w:val="22"/>
        </w:rPr>
        <w:t xml:space="preserve">Reports to (title): </w:t>
      </w:r>
      <w:r w:rsidR="00500A68" w:rsidRPr="00500A68">
        <w:rPr>
          <w:rFonts w:ascii="Arial" w:hAnsi="Arial" w:cs="Arial"/>
          <w:sz w:val="22"/>
          <w:u w:val="single"/>
        </w:rPr>
        <w:t>Senior Business Applications Manager</w:t>
      </w:r>
    </w:p>
    <w:p w14:paraId="3676CB40" w14:textId="25096C64" w:rsidR="00A769A3" w:rsidRDefault="00A769A3" w:rsidP="00500A68">
      <w:pPr>
        <w:rPr>
          <w:rFonts w:ascii="Arial" w:hAnsi="Arial" w:cs="Arial"/>
          <w:sz w:val="22"/>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781"/>
      </w:tblGrid>
      <w:tr w:rsidR="00D33376" w:rsidRPr="00DA1C95" w14:paraId="2F927D06" w14:textId="77777777" w:rsidTr="0045695D">
        <w:tc>
          <w:tcPr>
            <w:tcW w:w="9781" w:type="dxa"/>
            <w:shd w:val="clear" w:color="auto" w:fill="CCCCCC"/>
          </w:tcPr>
          <w:p w14:paraId="06601857" w14:textId="77777777" w:rsidR="00D33376" w:rsidRPr="00DA1C95" w:rsidRDefault="00D33376">
            <w:pPr>
              <w:pStyle w:val="Heading6"/>
              <w:numPr>
                <w:ilvl w:val="0"/>
                <w:numId w:val="0"/>
              </w:numPr>
              <w:jc w:val="left"/>
              <w:rPr>
                <w:color w:val="800080"/>
                <w:sz w:val="22"/>
              </w:rPr>
            </w:pPr>
            <w:r w:rsidRPr="00DA1C95">
              <w:rPr>
                <w:color w:val="800080"/>
                <w:sz w:val="22"/>
              </w:rPr>
              <w:t xml:space="preserve">Purpose of </w:t>
            </w:r>
            <w:r w:rsidR="005A293E">
              <w:rPr>
                <w:color w:val="800080"/>
                <w:sz w:val="22"/>
              </w:rPr>
              <w:t xml:space="preserve">the </w:t>
            </w:r>
            <w:r w:rsidR="00095FB9" w:rsidRPr="00DA1C95">
              <w:rPr>
                <w:color w:val="800080"/>
                <w:sz w:val="22"/>
              </w:rPr>
              <w:t>Role</w:t>
            </w:r>
            <w:r w:rsidRPr="00DA1C95">
              <w:rPr>
                <w:color w:val="800080"/>
                <w:sz w:val="22"/>
              </w:rPr>
              <w:t>:</w:t>
            </w:r>
          </w:p>
        </w:tc>
      </w:tr>
    </w:tbl>
    <w:p w14:paraId="152C26AA" w14:textId="77777777" w:rsidR="00B13BB9" w:rsidRDefault="00B13BB9" w:rsidP="00B13BB9">
      <w:pPr>
        <w:rPr>
          <w:rFonts w:ascii="Arial" w:eastAsia="Arial" w:hAnsi="Arial" w:cs="Arial"/>
          <w:sz w:val="22"/>
          <w:szCs w:val="22"/>
        </w:rPr>
      </w:pPr>
    </w:p>
    <w:p w14:paraId="35DE64D7" w14:textId="551E315D" w:rsidR="00CC2229" w:rsidRPr="00CF4474" w:rsidRDefault="00B13BB9" w:rsidP="00B13BB9">
      <w:r w:rsidRPr="00CF4474">
        <w:rPr>
          <w:rFonts w:eastAsia="Arial"/>
        </w:rPr>
        <w:t xml:space="preserve">The </w:t>
      </w:r>
      <w:r w:rsidR="001B759C" w:rsidRPr="00CF4474">
        <w:rPr>
          <w:rFonts w:eastAsia="Arial"/>
        </w:rPr>
        <w:t xml:space="preserve">Senior </w:t>
      </w:r>
      <w:r w:rsidR="00EB7B84" w:rsidRPr="00CF4474">
        <w:rPr>
          <w:rFonts w:eastAsia="Arial"/>
        </w:rPr>
        <w:t xml:space="preserve">Digital Developer </w:t>
      </w:r>
      <w:r w:rsidRPr="00CF4474">
        <w:rPr>
          <w:rFonts w:eastAsia="Arial"/>
        </w:rPr>
        <w:t xml:space="preserve">is an important role within Digital Services, reporting </w:t>
      </w:r>
      <w:r w:rsidR="00782256" w:rsidRPr="00CF4474">
        <w:rPr>
          <w:rFonts w:eastAsia="Arial"/>
        </w:rPr>
        <w:t>in</w:t>
      </w:r>
      <w:r w:rsidRPr="00CF4474">
        <w:rPr>
          <w:rFonts w:eastAsia="Arial"/>
        </w:rPr>
        <w:t xml:space="preserve">to the </w:t>
      </w:r>
      <w:r w:rsidR="0004677B" w:rsidRPr="0004677B">
        <w:rPr>
          <w:rFonts w:ascii="Arial" w:hAnsi="Arial" w:cs="Arial"/>
          <w:sz w:val="22"/>
        </w:rPr>
        <w:t>Senior Business Applications Manager</w:t>
      </w:r>
      <w:r w:rsidRPr="00CF4474">
        <w:t xml:space="preserve">.  </w:t>
      </w:r>
      <w:r w:rsidRPr="00CF4474">
        <w:rPr>
          <w:rFonts w:eastAsia="Arial"/>
        </w:rPr>
        <w:t xml:space="preserve">You </w:t>
      </w:r>
      <w:r w:rsidRPr="00CF4474">
        <w:t>will have a strong understanding of</w:t>
      </w:r>
      <w:r w:rsidR="00C33C40" w:rsidRPr="00CF4474">
        <w:t xml:space="preserve"> SOAP, XPath, XSLT, HTML &amp; </w:t>
      </w:r>
      <w:r w:rsidR="008F1C8E" w:rsidRPr="00CF4474">
        <w:t>JavaScript</w:t>
      </w:r>
      <w:r w:rsidR="00C33C40" w:rsidRPr="00CF4474">
        <w:t xml:space="preserve"> </w:t>
      </w:r>
      <w:r w:rsidR="008F1C8E" w:rsidRPr="00CF4474">
        <w:t>and come from a development</w:t>
      </w:r>
      <w:r w:rsidR="00F66C5B" w:rsidRPr="00CF4474">
        <w:t xml:space="preserve">/software </w:t>
      </w:r>
      <w:r w:rsidR="006E2223" w:rsidRPr="00CF4474">
        <w:t>installation</w:t>
      </w:r>
      <w:r w:rsidR="008F1C8E" w:rsidRPr="00CF4474">
        <w:t xml:space="preserve"> background</w:t>
      </w:r>
      <w:r w:rsidRPr="00CF4474">
        <w:t xml:space="preserve">. </w:t>
      </w:r>
      <w:r w:rsidR="006E2223" w:rsidRPr="00CF4474">
        <w:t xml:space="preserve"> </w:t>
      </w:r>
      <w:r w:rsidR="0061170A" w:rsidRPr="00CF4474">
        <w:t>Within this role you will be working with internal teams and customers to understand requirements and you will be responsible for the customer solution and</w:t>
      </w:r>
      <w:r w:rsidR="00363E19" w:rsidRPr="00CF4474">
        <w:t xml:space="preserve"> </w:t>
      </w:r>
      <w:r w:rsidR="0061170A" w:rsidRPr="00CF4474">
        <w:t>design, define the best functional and technical solution</w:t>
      </w:r>
      <w:r w:rsidR="00363E19" w:rsidRPr="00CF4474">
        <w:t xml:space="preserve"> in conjunction with the Enterprise Architecture team, </w:t>
      </w:r>
      <w:r w:rsidR="003A3E77" w:rsidRPr="00CF4474">
        <w:t xml:space="preserve">assist with </w:t>
      </w:r>
      <w:r w:rsidR="0061170A" w:rsidRPr="00CF4474">
        <w:t xml:space="preserve">install and implement </w:t>
      </w:r>
      <w:r w:rsidR="00C31B11" w:rsidRPr="00CF4474">
        <w:t xml:space="preserve">our users </w:t>
      </w:r>
      <w:r w:rsidR="0061170A" w:rsidRPr="00CF4474">
        <w:t>software and configure, integrate and customise it based on customer needs.</w:t>
      </w:r>
    </w:p>
    <w:p w14:paraId="21D32A98" w14:textId="77777777" w:rsidR="00D33376" w:rsidRPr="00CF4474" w:rsidRDefault="00D33376" w:rsidP="0045695D"/>
    <w:p w14:paraId="7D5AE332" w14:textId="2B2825ED" w:rsidR="00DF1E9F" w:rsidRPr="00CF4474" w:rsidRDefault="00DF1E9F" w:rsidP="00DF1E9F">
      <w:r w:rsidRPr="00CF4474">
        <w:t xml:space="preserve">You will work across a range of digital projects and service optimisation improvements. You will </w:t>
      </w:r>
      <w:r w:rsidR="00A72F61" w:rsidRPr="00CF4474">
        <w:t xml:space="preserve">work to </w:t>
      </w:r>
      <w:r w:rsidRPr="00CF4474">
        <w:t xml:space="preserve">set development standards working collaboratively with the </w:t>
      </w:r>
      <w:r w:rsidR="00A72F61" w:rsidRPr="00CF4474">
        <w:t>D</w:t>
      </w:r>
      <w:r w:rsidRPr="00CF4474">
        <w:t xml:space="preserve">igital </w:t>
      </w:r>
      <w:r w:rsidR="00A72F61" w:rsidRPr="00CF4474">
        <w:t xml:space="preserve">Services </w:t>
      </w:r>
      <w:r w:rsidRPr="00CF4474">
        <w:t>team and ensure high quality processes; code and integrations are delivered in line with service and customer goals.</w:t>
      </w:r>
    </w:p>
    <w:p w14:paraId="22CAEE66" w14:textId="77777777" w:rsidR="00DF1E9F" w:rsidRPr="00CF4474" w:rsidRDefault="00DF1E9F" w:rsidP="00DF1E9F"/>
    <w:p w14:paraId="79A9D587" w14:textId="54886CCF" w:rsidR="00DF1E9F" w:rsidRPr="00CF4474" w:rsidRDefault="00DF1E9F" w:rsidP="00DF1E9F">
      <w:r w:rsidRPr="00CF4474">
        <w:t>You will actively own the development projects in our backlog and those submitted via the pipeline</w:t>
      </w:r>
      <w:r w:rsidR="000D7C14" w:rsidRPr="00CF4474">
        <w:t xml:space="preserve">, including development of </w:t>
      </w:r>
      <w:r w:rsidRPr="00CF4474">
        <w:t>our C</w:t>
      </w:r>
      <w:r w:rsidR="00E83AA7" w:rsidRPr="00CF4474">
        <w:t xml:space="preserve">ustomer Portal </w:t>
      </w:r>
      <w:r w:rsidR="00241442" w:rsidRPr="00CF4474">
        <w:t xml:space="preserve">(CRM) </w:t>
      </w:r>
      <w:r w:rsidRPr="00CF4474">
        <w:t>system and integrating into back-office systems</w:t>
      </w:r>
      <w:r w:rsidR="00710B20" w:rsidRPr="00CF4474">
        <w:t xml:space="preserve"> </w:t>
      </w:r>
      <w:r w:rsidRPr="00CF4474">
        <w:t>create front end forms for customers to complete which are processed by back-office automation.</w:t>
      </w:r>
    </w:p>
    <w:p w14:paraId="599EC729" w14:textId="77777777" w:rsidR="00DF1E9F" w:rsidRPr="00CF4474" w:rsidRDefault="00DF1E9F" w:rsidP="00DF1E9F"/>
    <w:p w14:paraId="1856BDF5" w14:textId="201E6BD0" w:rsidR="00DF1E9F" w:rsidRPr="00CF4474" w:rsidRDefault="00DF1E9F" w:rsidP="00DF1E9F">
      <w:r w:rsidRPr="00CF4474">
        <w:t xml:space="preserve">You’ll thrive using agile methods and enjoy working openly, collaboratively and as part of a multidisciplinary team focused on one or more projects at a time. Above all, you want to make </w:t>
      </w:r>
      <w:r w:rsidR="00811532" w:rsidRPr="00CF4474">
        <w:t>Enfield</w:t>
      </w:r>
      <w:r w:rsidRPr="00CF4474">
        <w:t xml:space="preserve"> better, which may sometimes involve challenging the status quo.</w:t>
      </w:r>
    </w:p>
    <w:p w14:paraId="22605A5E" w14:textId="77777777" w:rsidR="00B13BB9" w:rsidRDefault="00B13BB9">
      <w:pPr>
        <w:rPr>
          <w:rFonts w:ascii="Arial" w:hAnsi="Arial" w:cs="Arial"/>
          <w:sz w:val="22"/>
        </w:rPr>
      </w:pPr>
    </w:p>
    <w:p w14:paraId="3D15D3C6" w14:textId="77C73F00" w:rsidR="00A2537B" w:rsidRPr="00D11D18" w:rsidRDefault="00A2537B" w:rsidP="00A2537B">
      <w:pPr>
        <w:rPr>
          <w:rFonts w:ascii="Arial" w:hAnsi="Arial" w:cs="Arial"/>
          <w:b/>
          <w:bCs/>
          <w:sz w:val="22"/>
        </w:rPr>
      </w:pPr>
      <w:r w:rsidRPr="00D11D18">
        <w:rPr>
          <w:rFonts w:ascii="Arial" w:hAnsi="Arial" w:cs="Arial"/>
          <w:b/>
          <w:bCs/>
          <w:sz w:val="22"/>
        </w:rPr>
        <w:t xml:space="preserve">As a </w:t>
      </w:r>
      <w:r w:rsidR="00B427D8">
        <w:rPr>
          <w:rFonts w:ascii="Arial" w:hAnsi="Arial" w:cs="Arial"/>
          <w:b/>
          <w:bCs/>
          <w:sz w:val="22"/>
        </w:rPr>
        <w:t xml:space="preserve">Middle Manager </w:t>
      </w:r>
      <w:r w:rsidRPr="00D11D18">
        <w:rPr>
          <w:rFonts w:ascii="Arial" w:hAnsi="Arial" w:cs="Arial"/>
          <w:b/>
          <w:bCs/>
          <w:sz w:val="22"/>
        </w:rPr>
        <w:t xml:space="preserve">within the </w:t>
      </w:r>
      <w:r w:rsidR="005760C3" w:rsidRPr="00D11D18">
        <w:rPr>
          <w:rFonts w:ascii="Arial" w:hAnsi="Arial" w:cs="Arial"/>
          <w:b/>
          <w:bCs/>
          <w:sz w:val="22"/>
        </w:rPr>
        <w:t>Council,</w:t>
      </w:r>
      <w:r w:rsidRPr="00D11D18">
        <w:rPr>
          <w:rFonts w:ascii="Arial" w:hAnsi="Arial" w:cs="Arial"/>
          <w:b/>
          <w:bCs/>
          <w:sz w:val="22"/>
        </w:rPr>
        <w:t xml:space="preserve"> </w:t>
      </w:r>
      <w:r>
        <w:rPr>
          <w:rFonts w:ascii="Arial" w:hAnsi="Arial" w:cs="Arial"/>
          <w:b/>
          <w:bCs/>
          <w:sz w:val="22"/>
        </w:rPr>
        <w:t>you</w:t>
      </w:r>
      <w:r w:rsidRPr="00D11D18">
        <w:rPr>
          <w:rFonts w:ascii="Arial" w:hAnsi="Arial" w:cs="Arial"/>
          <w:b/>
          <w:bCs/>
          <w:sz w:val="22"/>
        </w:rPr>
        <w:t xml:space="preserve"> will:</w:t>
      </w:r>
    </w:p>
    <w:p w14:paraId="096A2282" w14:textId="77777777" w:rsidR="00D33376" w:rsidRDefault="00D33376">
      <w:pPr>
        <w:rPr>
          <w:rFonts w:ascii="Arial" w:hAnsi="Arial" w:cs="Arial"/>
          <w:sz w:val="22"/>
        </w:rPr>
      </w:pPr>
    </w:p>
    <w:p w14:paraId="142D09CD" w14:textId="77777777" w:rsidR="00430E28" w:rsidRDefault="00430E28" w:rsidP="00A2537B">
      <w:pPr>
        <w:numPr>
          <w:ilvl w:val="0"/>
          <w:numId w:val="6"/>
        </w:numPr>
        <w:rPr>
          <w:rFonts w:ascii="Arial" w:hAnsi="Arial" w:cs="Arial"/>
          <w:sz w:val="22"/>
        </w:rPr>
      </w:pPr>
      <w:r w:rsidRPr="00430E28">
        <w:rPr>
          <w:rFonts w:ascii="Arial" w:hAnsi="Arial" w:cs="Arial"/>
          <w:sz w:val="22"/>
        </w:rPr>
        <w:t>Development of council services and digital solutions, ensuring all development tasks are delivered at a high quality, on time and provide an excellent customer experience.</w:t>
      </w:r>
    </w:p>
    <w:p w14:paraId="3BCFA266" w14:textId="7FAFBE86" w:rsidR="00A2537B" w:rsidRDefault="00A2537B" w:rsidP="00A2537B">
      <w:pPr>
        <w:numPr>
          <w:ilvl w:val="0"/>
          <w:numId w:val="6"/>
        </w:numPr>
        <w:rPr>
          <w:rFonts w:ascii="Arial" w:hAnsi="Arial" w:cs="Arial"/>
          <w:sz w:val="22"/>
        </w:rPr>
      </w:pPr>
      <w:r w:rsidRPr="00A2537B">
        <w:rPr>
          <w:rFonts w:ascii="Arial" w:hAnsi="Arial" w:cs="Arial"/>
          <w:sz w:val="22"/>
        </w:rPr>
        <w:t>Recommend areas for service improvement based on relevant data and information</w:t>
      </w:r>
    </w:p>
    <w:p w14:paraId="1E8BE9BF" w14:textId="10E2D5EB" w:rsidR="000E213A" w:rsidRDefault="000E213A" w:rsidP="00584E50">
      <w:pPr>
        <w:numPr>
          <w:ilvl w:val="0"/>
          <w:numId w:val="6"/>
        </w:numPr>
        <w:rPr>
          <w:rFonts w:ascii="Arial" w:hAnsi="Arial" w:cs="Arial"/>
          <w:sz w:val="22"/>
        </w:rPr>
      </w:pPr>
      <w:r>
        <w:rPr>
          <w:rFonts w:ascii="Arial" w:hAnsi="Arial" w:cs="Arial"/>
          <w:sz w:val="22"/>
        </w:rPr>
        <w:t>W</w:t>
      </w:r>
      <w:r w:rsidRPr="000E213A">
        <w:rPr>
          <w:rFonts w:ascii="Arial" w:hAnsi="Arial" w:cs="Arial"/>
          <w:sz w:val="22"/>
        </w:rPr>
        <w:t>ill provide intermediate level system analysis, design, development, and implementation of applications and databases</w:t>
      </w:r>
    </w:p>
    <w:p w14:paraId="75CCDC29" w14:textId="5E69DE8F" w:rsidR="00E729E0" w:rsidRDefault="00890436" w:rsidP="00584E50">
      <w:pPr>
        <w:numPr>
          <w:ilvl w:val="0"/>
          <w:numId w:val="6"/>
        </w:numPr>
        <w:rPr>
          <w:rFonts w:ascii="Arial" w:hAnsi="Arial" w:cs="Arial"/>
          <w:sz w:val="22"/>
        </w:rPr>
      </w:pPr>
      <w:r>
        <w:rPr>
          <w:rFonts w:ascii="Arial" w:hAnsi="Arial" w:cs="Arial"/>
          <w:sz w:val="22"/>
        </w:rPr>
        <w:t>H</w:t>
      </w:r>
      <w:r w:rsidR="00E729E0" w:rsidRPr="00E729E0">
        <w:rPr>
          <w:rFonts w:ascii="Arial" w:hAnsi="Arial" w:cs="Arial"/>
          <w:sz w:val="22"/>
        </w:rPr>
        <w:t>aving accountability for managing the areas of technical and solutions support, and development.</w:t>
      </w:r>
    </w:p>
    <w:p w14:paraId="4F271944" w14:textId="77777777" w:rsidR="00E729E0" w:rsidRDefault="00E729E0" w:rsidP="00584E50">
      <w:pPr>
        <w:numPr>
          <w:ilvl w:val="0"/>
          <w:numId w:val="6"/>
        </w:numPr>
        <w:rPr>
          <w:rFonts w:ascii="Arial" w:hAnsi="Arial" w:cs="Arial"/>
          <w:sz w:val="22"/>
        </w:rPr>
      </w:pPr>
      <w:r>
        <w:rPr>
          <w:rFonts w:ascii="Arial" w:hAnsi="Arial" w:cs="Arial"/>
          <w:sz w:val="22"/>
        </w:rPr>
        <w:t>W</w:t>
      </w:r>
      <w:r w:rsidRPr="00E729E0">
        <w:rPr>
          <w:rFonts w:ascii="Arial" w:hAnsi="Arial" w:cs="Arial"/>
          <w:sz w:val="22"/>
        </w:rPr>
        <w:t xml:space="preserve">ill own the end to end </w:t>
      </w:r>
      <w:r w:rsidR="008110D0">
        <w:rPr>
          <w:rFonts w:ascii="Arial" w:hAnsi="Arial" w:cs="Arial"/>
          <w:sz w:val="22"/>
        </w:rPr>
        <w:t xml:space="preserve">from </w:t>
      </w:r>
      <w:r w:rsidRPr="00E729E0">
        <w:rPr>
          <w:rFonts w:ascii="Arial" w:hAnsi="Arial" w:cs="Arial"/>
          <w:sz w:val="22"/>
        </w:rPr>
        <w:t>building, process (workflow) and integration to Line of Business applications</w:t>
      </w:r>
    </w:p>
    <w:p w14:paraId="122A8307" w14:textId="0891FCDB" w:rsidR="00811532" w:rsidRPr="00811532" w:rsidRDefault="00811532" w:rsidP="00811532">
      <w:pPr>
        <w:pStyle w:val="ListParagraph"/>
        <w:numPr>
          <w:ilvl w:val="0"/>
          <w:numId w:val="6"/>
        </w:numPr>
        <w:rPr>
          <w:rFonts w:ascii="Arial" w:hAnsi="Arial" w:cs="Arial"/>
          <w:sz w:val="22"/>
        </w:rPr>
      </w:pPr>
      <w:r>
        <w:rPr>
          <w:rFonts w:ascii="Arial" w:hAnsi="Arial" w:cs="Arial"/>
          <w:sz w:val="22"/>
        </w:rPr>
        <w:t>C</w:t>
      </w:r>
      <w:r w:rsidRPr="00811532">
        <w:rPr>
          <w:rFonts w:ascii="Arial" w:hAnsi="Arial" w:cs="Arial"/>
          <w:sz w:val="22"/>
        </w:rPr>
        <w:t>reate accessible services by building, adapting and maintaining digital products, solving technical problems and continually looking for ways to improve efficiency and experience using new tools and techniques.</w:t>
      </w:r>
    </w:p>
    <w:p w14:paraId="2A011B33" w14:textId="546C2936" w:rsidR="00E729E0" w:rsidRDefault="00E729E0" w:rsidP="00584E50">
      <w:pPr>
        <w:numPr>
          <w:ilvl w:val="0"/>
          <w:numId w:val="6"/>
        </w:numPr>
        <w:rPr>
          <w:rFonts w:ascii="Arial" w:hAnsi="Arial" w:cs="Arial"/>
          <w:sz w:val="22"/>
        </w:rPr>
      </w:pPr>
      <w:r>
        <w:rPr>
          <w:rFonts w:ascii="Arial" w:hAnsi="Arial" w:cs="Arial"/>
          <w:sz w:val="22"/>
        </w:rPr>
        <w:t xml:space="preserve">Working </w:t>
      </w:r>
      <w:r w:rsidRPr="00E729E0">
        <w:rPr>
          <w:rFonts w:ascii="Arial" w:hAnsi="Arial" w:cs="Arial"/>
          <w:sz w:val="22"/>
        </w:rPr>
        <w:t xml:space="preserve">in close collaboration with other </w:t>
      </w:r>
      <w:r w:rsidR="000928E5">
        <w:rPr>
          <w:rFonts w:ascii="Arial" w:hAnsi="Arial" w:cs="Arial"/>
          <w:sz w:val="22"/>
        </w:rPr>
        <w:t xml:space="preserve">Digital Services </w:t>
      </w:r>
      <w:r w:rsidRPr="00E729E0">
        <w:rPr>
          <w:rFonts w:ascii="Arial" w:hAnsi="Arial" w:cs="Arial"/>
          <w:sz w:val="22"/>
        </w:rPr>
        <w:t xml:space="preserve">colleagues such as Business Analysts (BA), </w:t>
      </w:r>
      <w:r w:rsidR="000928E5">
        <w:rPr>
          <w:rFonts w:ascii="Arial" w:hAnsi="Arial" w:cs="Arial"/>
          <w:sz w:val="22"/>
        </w:rPr>
        <w:t>Digital Services</w:t>
      </w:r>
      <w:r w:rsidR="000928E5" w:rsidRPr="00E729E0">
        <w:rPr>
          <w:rFonts w:ascii="Arial" w:hAnsi="Arial" w:cs="Arial"/>
          <w:sz w:val="22"/>
        </w:rPr>
        <w:t xml:space="preserve"> </w:t>
      </w:r>
      <w:r w:rsidRPr="00E729E0">
        <w:rPr>
          <w:rFonts w:ascii="Arial" w:hAnsi="Arial" w:cs="Arial"/>
          <w:sz w:val="22"/>
        </w:rPr>
        <w:t>Project Managers, Technical Architects, Systems and Server Engineers and Application Integration Engineers.</w:t>
      </w:r>
    </w:p>
    <w:p w14:paraId="077D30AC" w14:textId="568B6C52" w:rsidR="00E729E0" w:rsidRDefault="00E729E0" w:rsidP="00584E50">
      <w:pPr>
        <w:numPr>
          <w:ilvl w:val="0"/>
          <w:numId w:val="6"/>
        </w:numPr>
        <w:rPr>
          <w:rFonts w:ascii="Arial" w:hAnsi="Arial" w:cs="Arial"/>
          <w:sz w:val="22"/>
        </w:rPr>
      </w:pPr>
      <w:r w:rsidRPr="00E729E0">
        <w:rPr>
          <w:rFonts w:ascii="Arial" w:hAnsi="Arial" w:cs="Arial"/>
          <w:sz w:val="22"/>
        </w:rPr>
        <w:lastRenderedPageBreak/>
        <w:t xml:space="preserve">You will engage and work with senior managers, colleagues in </w:t>
      </w:r>
      <w:r w:rsidR="00C26AF8">
        <w:rPr>
          <w:rFonts w:ascii="Arial" w:hAnsi="Arial" w:cs="Arial"/>
          <w:sz w:val="22"/>
        </w:rPr>
        <w:t xml:space="preserve">Customer Services </w:t>
      </w:r>
      <w:r w:rsidRPr="00E729E0">
        <w:rPr>
          <w:rFonts w:ascii="Arial" w:hAnsi="Arial" w:cs="Arial"/>
          <w:sz w:val="22"/>
        </w:rPr>
        <w:t>and other teams across council.</w:t>
      </w:r>
    </w:p>
    <w:p w14:paraId="0DDC1584" w14:textId="4F3225DF" w:rsidR="00A9443F" w:rsidRPr="00A9443F" w:rsidRDefault="007851A8" w:rsidP="0080347B">
      <w:pPr>
        <w:numPr>
          <w:ilvl w:val="0"/>
          <w:numId w:val="6"/>
        </w:numPr>
        <w:spacing w:line="276" w:lineRule="auto"/>
        <w:jc w:val="both"/>
        <w:rPr>
          <w:rFonts w:ascii="Arial" w:hAnsi="Arial" w:cs="Arial"/>
          <w:sz w:val="22"/>
        </w:rPr>
      </w:pPr>
      <w:r w:rsidRPr="00A9443F">
        <w:rPr>
          <w:rFonts w:ascii="Arial" w:hAnsi="Arial" w:cs="Arial"/>
          <w:sz w:val="22"/>
          <w:szCs w:val="22"/>
        </w:rPr>
        <w:t xml:space="preserve">Lead, manage and </w:t>
      </w:r>
      <w:r w:rsidR="00A15196" w:rsidRPr="00A9443F">
        <w:rPr>
          <w:rFonts w:ascii="Arial" w:hAnsi="Arial" w:cs="Arial"/>
          <w:sz w:val="22"/>
          <w:szCs w:val="22"/>
        </w:rPr>
        <w:t xml:space="preserve">coach </w:t>
      </w:r>
      <w:r w:rsidR="00DE20BA" w:rsidRPr="00A9443F">
        <w:rPr>
          <w:rFonts w:ascii="Arial" w:hAnsi="Arial" w:cs="Arial"/>
          <w:sz w:val="22"/>
          <w:szCs w:val="22"/>
        </w:rPr>
        <w:t xml:space="preserve">the team to ensure they </w:t>
      </w:r>
      <w:r w:rsidR="00A15196" w:rsidRPr="00A9443F">
        <w:rPr>
          <w:rFonts w:ascii="Arial" w:hAnsi="Arial" w:cs="Arial"/>
          <w:sz w:val="22"/>
          <w:szCs w:val="22"/>
        </w:rPr>
        <w:t xml:space="preserve">develop </w:t>
      </w:r>
      <w:r w:rsidR="00DE20BA" w:rsidRPr="00A9443F">
        <w:rPr>
          <w:rFonts w:ascii="Arial" w:hAnsi="Arial" w:cs="Arial"/>
          <w:sz w:val="22"/>
          <w:szCs w:val="22"/>
        </w:rPr>
        <w:t xml:space="preserve">and </w:t>
      </w:r>
      <w:r w:rsidRPr="00A9443F">
        <w:rPr>
          <w:rFonts w:ascii="Arial" w:hAnsi="Arial" w:cs="Arial"/>
          <w:sz w:val="22"/>
          <w:szCs w:val="22"/>
        </w:rPr>
        <w:t xml:space="preserve">deliver high </w:t>
      </w:r>
      <w:r w:rsidR="00A9443F" w:rsidRPr="00A9443F">
        <w:rPr>
          <w:rFonts w:ascii="Arial" w:hAnsi="Arial" w:cs="Arial"/>
          <w:sz w:val="22"/>
          <w:szCs w:val="22"/>
        </w:rPr>
        <w:t>quality solutions and are seen as business enab</w:t>
      </w:r>
      <w:r w:rsidR="00A9443F">
        <w:rPr>
          <w:rFonts w:ascii="Arial" w:hAnsi="Arial" w:cs="Arial"/>
          <w:sz w:val="22"/>
          <w:szCs w:val="22"/>
        </w:rPr>
        <w:t>l</w:t>
      </w:r>
      <w:r w:rsidR="00A9443F" w:rsidRPr="00A9443F">
        <w:rPr>
          <w:rFonts w:ascii="Arial" w:hAnsi="Arial" w:cs="Arial"/>
          <w:sz w:val="22"/>
          <w:szCs w:val="22"/>
        </w:rPr>
        <w:t xml:space="preserve">ers.  </w:t>
      </w:r>
    </w:p>
    <w:p w14:paraId="68C0F25A" w14:textId="4483C2FC" w:rsidR="00E729E0" w:rsidRPr="00A9443F" w:rsidRDefault="00E729E0" w:rsidP="0080347B">
      <w:pPr>
        <w:numPr>
          <w:ilvl w:val="0"/>
          <w:numId w:val="6"/>
        </w:numPr>
        <w:spacing w:line="276" w:lineRule="auto"/>
        <w:jc w:val="both"/>
        <w:rPr>
          <w:rFonts w:ascii="Arial" w:hAnsi="Arial" w:cs="Arial"/>
          <w:sz w:val="22"/>
        </w:rPr>
      </w:pPr>
      <w:r w:rsidRPr="00A9443F">
        <w:rPr>
          <w:rFonts w:ascii="Arial" w:hAnsi="Arial" w:cs="Arial"/>
          <w:sz w:val="22"/>
        </w:rPr>
        <w:t>Demands of this role involve regularly managing a number of competing activities, at times with demanding deadlines, on an on-going basis, with a range of complexities, from very complex to tactical, including key decisions that could impact the delivery of the service to the whole Council and beyond, to partner organisations.</w:t>
      </w:r>
    </w:p>
    <w:p w14:paraId="4D1E458E" w14:textId="31E775EF" w:rsidR="00E729E0" w:rsidRPr="003F1E25" w:rsidRDefault="00E729E0" w:rsidP="00584E50">
      <w:pPr>
        <w:numPr>
          <w:ilvl w:val="0"/>
          <w:numId w:val="6"/>
        </w:numPr>
        <w:rPr>
          <w:rFonts w:ascii="Arial" w:hAnsi="Arial" w:cs="Arial"/>
          <w:sz w:val="22"/>
        </w:rPr>
      </w:pPr>
      <w:r w:rsidRPr="00E729E0">
        <w:rPr>
          <w:rFonts w:ascii="Arial" w:hAnsi="Arial" w:cs="Arial"/>
          <w:sz w:val="22"/>
        </w:rPr>
        <w:t xml:space="preserve">The post holder will report to the </w:t>
      </w:r>
      <w:r w:rsidR="00782256" w:rsidRPr="00782256">
        <w:rPr>
          <w:rFonts w:ascii="Arial" w:hAnsi="Arial" w:cs="Arial"/>
          <w:sz w:val="22"/>
        </w:rPr>
        <w:t>Corporate Systems Lead</w:t>
      </w:r>
      <w:r w:rsidR="00782256">
        <w:rPr>
          <w:rFonts w:ascii="Arial" w:hAnsi="Arial" w:cs="Arial"/>
          <w:sz w:val="22"/>
        </w:rPr>
        <w:t xml:space="preserve"> </w:t>
      </w:r>
      <w:r w:rsidRPr="003F1E25">
        <w:rPr>
          <w:rFonts w:ascii="Arial" w:hAnsi="Arial" w:cs="Arial"/>
          <w:sz w:val="22"/>
        </w:rPr>
        <w:t xml:space="preserve">on all aspects of their area of delivery, is able to influence and make decisions that are critical to the organisation’s success, contributes to the formulation and implementation of the </w:t>
      </w:r>
      <w:r w:rsidR="000928E5">
        <w:rPr>
          <w:rFonts w:ascii="Arial" w:hAnsi="Arial" w:cs="Arial"/>
          <w:sz w:val="22"/>
        </w:rPr>
        <w:t>Digital Services</w:t>
      </w:r>
      <w:r w:rsidR="000928E5" w:rsidRPr="003F1E25">
        <w:rPr>
          <w:rFonts w:ascii="Arial" w:hAnsi="Arial" w:cs="Arial"/>
          <w:sz w:val="22"/>
        </w:rPr>
        <w:t xml:space="preserve"> </w:t>
      </w:r>
      <w:r w:rsidRPr="003F1E25">
        <w:rPr>
          <w:rFonts w:ascii="Arial" w:hAnsi="Arial" w:cs="Arial"/>
          <w:sz w:val="22"/>
        </w:rPr>
        <w:t>operating plan.</w:t>
      </w:r>
    </w:p>
    <w:p w14:paraId="67DF141D" w14:textId="77777777" w:rsidR="00E729E0" w:rsidRPr="00E729E0" w:rsidRDefault="00E729E0" w:rsidP="00E729E0">
      <w:pPr>
        <w:numPr>
          <w:ilvl w:val="0"/>
          <w:numId w:val="6"/>
        </w:numPr>
        <w:rPr>
          <w:rFonts w:ascii="Arial" w:hAnsi="Arial" w:cs="Arial"/>
          <w:sz w:val="22"/>
        </w:rPr>
      </w:pPr>
      <w:r w:rsidRPr="00E729E0">
        <w:rPr>
          <w:rFonts w:ascii="Arial" w:hAnsi="Arial" w:cs="Arial"/>
          <w:sz w:val="22"/>
        </w:rPr>
        <w:t>This service may be provided 24 x 7 x 365. As such, there may be times when the post holder is required to be available out of hours, including weekends.</w:t>
      </w:r>
    </w:p>
    <w:p w14:paraId="2BB67B45" w14:textId="77777777" w:rsidR="00584E50" w:rsidRDefault="00584E50" w:rsidP="00584E50">
      <w:pPr>
        <w:rPr>
          <w:rFonts w:ascii="Arial" w:hAnsi="Arial" w:cs="Arial"/>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781"/>
      </w:tblGrid>
      <w:tr w:rsidR="00D33376" w:rsidRPr="00DA1C95" w14:paraId="48E29F41" w14:textId="77777777" w:rsidTr="00A53FCE">
        <w:tc>
          <w:tcPr>
            <w:tcW w:w="9781" w:type="dxa"/>
            <w:shd w:val="clear" w:color="auto" w:fill="CCCCCC"/>
          </w:tcPr>
          <w:p w14:paraId="69A06229" w14:textId="77777777" w:rsidR="00D33376" w:rsidRPr="00DA1C95" w:rsidRDefault="00095FB9">
            <w:pPr>
              <w:pStyle w:val="Heading6"/>
              <w:numPr>
                <w:ilvl w:val="0"/>
                <w:numId w:val="0"/>
              </w:numPr>
              <w:jc w:val="left"/>
              <w:rPr>
                <w:color w:val="800080"/>
                <w:sz w:val="22"/>
              </w:rPr>
            </w:pPr>
            <w:r w:rsidRPr="00DA1C95">
              <w:rPr>
                <w:color w:val="800080"/>
                <w:sz w:val="22"/>
              </w:rPr>
              <w:t xml:space="preserve">Dimensions </w:t>
            </w:r>
            <w:r w:rsidR="00DA1C95">
              <w:rPr>
                <w:color w:val="800080"/>
                <w:sz w:val="22"/>
              </w:rPr>
              <w:t>including</w:t>
            </w:r>
            <w:r w:rsidRPr="00DA1C95">
              <w:rPr>
                <w:color w:val="800080"/>
                <w:sz w:val="22"/>
              </w:rPr>
              <w:t xml:space="preserve"> Structure Chart:</w:t>
            </w:r>
          </w:p>
        </w:tc>
      </w:tr>
    </w:tbl>
    <w:p w14:paraId="39044AB8" w14:textId="77777777" w:rsidR="00D33376" w:rsidRDefault="00D33376">
      <w:pPr>
        <w:ind w:left="-192"/>
        <w:rPr>
          <w:rFonts w:ascii="Arial" w:hAnsi="Arial" w:cs="Arial"/>
          <w:sz w:val="22"/>
        </w:rPr>
      </w:pPr>
    </w:p>
    <w:p w14:paraId="22EFD55D" w14:textId="77777777" w:rsidR="00684AD8" w:rsidRDefault="00684AD8" w:rsidP="00BB26D1">
      <w:pPr>
        <w:numPr>
          <w:ilvl w:val="0"/>
          <w:numId w:val="2"/>
        </w:numPr>
        <w:tabs>
          <w:tab w:val="clear" w:pos="1080"/>
        </w:tabs>
        <w:ind w:left="284" w:hanging="284"/>
        <w:rPr>
          <w:rFonts w:ascii="Arial" w:hAnsi="Arial" w:cs="Arial"/>
          <w:sz w:val="22"/>
        </w:rPr>
      </w:pPr>
      <w:r>
        <w:rPr>
          <w:rFonts w:ascii="Arial" w:hAnsi="Arial" w:cs="Arial"/>
          <w:sz w:val="22"/>
        </w:rPr>
        <w:t>Structure Chart</w:t>
      </w:r>
      <w:r w:rsidR="00DA1C95">
        <w:rPr>
          <w:rFonts w:ascii="Arial" w:hAnsi="Arial" w:cs="Arial"/>
          <w:sz w:val="22"/>
        </w:rPr>
        <w:t>:</w:t>
      </w:r>
    </w:p>
    <w:p w14:paraId="65D907C8" w14:textId="77777777" w:rsidR="00DA1C95" w:rsidRDefault="00DA1C95" w:rsidP="00DA1C95">
      <w:pPr>
        <w:rPr>
          <w:rFonts w:ascii="Arial" w:hAnsi="Arial" w:cs="Arial"/>
          <w:sz w:val="22"/>
        </w:rPr>
      </w:pPr>
    </w:p>
    <w:p w14:paraId="16A4616D" w14:textId="5BFDB24E" w:rsidR="004F1768" w:rsidRDefault="009E37DC" w:rsidP="00DA1C95">
      <w:pPr>
        <w:rPr>
          <w:rFonts w:ascii="Arial" w:hAnsi="Arial" w:cs="Arial"/>
          <w:sz w:val="22"/>
        </w:rPr>
      </w:pPr>
      <w:r>
        <w:rPr>
          <w:rFonts w:ascii="Arial" w:hAnsi="Arial" w:cs="Arial"/>
          <w:sz w:val="22"/>
        </w:rPr>
        <w:t xml:space="preserve">                         </w:t>
      </w:r>
      <w:r w:rsidR="00A22961" w:rsidRPr="00A22961">
        <w:rPr>
          <w:rFonts w:ascii="Arial" w:hAnsi="Arial" w:cs="Arial"/>
          <w:sz w:val="22"/>
        </w:rPr>
        <w:drawing>
          <wp:inline distT="0" distB="0" distL="0" distR="0" wp14:anchorId="2EAE2FAE" wp14:editId="40C2170E">
            <wp:extent cx="4708675" cy="3739243"/>
            <wp:effectExtent l="0" t="0" r="0" b="0"/>
            <wp:docPr id="30921013" name="Picture 1" descr="A diagram of a softw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1013" name="Picture 1" descr="A diagram of a software company&#10;&#10;Description automatically generated"/>
                    <pic:cNvPicPr/>
                  </pic:nvPicPr>
                  <pic:blipFill>
                    <a:blip r:embed="rId13"/>
                    <a:stretch>
                      <a:fillRect/>
                    </a:stretch>
                  </pic:blipFill>
                  <pic:spPr>
                    <a:xfrm>
                      <a:off x="0" y="0"/>
                      <a:ext cx="4727805" cy="3754434"/>
                    </a:xfrm>
                    <a:prstGeom prst="rect">
                      <a:avLst/>
                    </a:prstGeom>
                  </pic:spPr>
                </pic:pic>
              </a:graphicData>
            </a:graphic>
          </wp:inline>
        </w:drawing>
      </w:r>
    </w:p>
    <w:p w14:paraId="451DBE65" w14:textId="77777777" w:rsidR="004F1768" w:rsidRDefault="004F1768" w:rsidP="00DA1C95">
      <w:pPr>
        <w:rPr>
          <w:rFonts w:ascii="Arial" w:hAnsi="Arial" w:cs="Arial"/>
          <w:sz w:val="22"/>
        </w:rPr>
      </w:pPr>
    </w:p>
    <w:p w14:paraId="2B0AF9AA" w14:textId="77777777" w:rsidR="00F93063" w:rsidRDefault="00F93063" w:rsidP="00F93063">
      <w:pPr>
        <w:ind w:left="284"/>
        <w:rPr>
          <w:rFonts w:ascii="Arial" w:hAnsi="Arial" w:cs="Arial"/>
          <w:sz w:val="22"/>
        </w:rPr>
      </w:pPr>
    </w:p>
    <w:p w14:paraId="5D71A199" w14:textId="77777777" w:rsidR="00F93063" w:rsidRDefault="00F93063" w:rsidP="00F93063">
      <w:pPr>
        <w:ind w:left="284"/>
        <w:rPr>
          <w:rFonts w:ascii="Arial" w:hAnsi="Arial" w:cs="Arial"/>
          <w:sz w:val="22"/>
        </w:rPr>
      </w:pPr>
    </w:p>
    <w:p w14:paraId="520C69EF" w14:textId="02F5EF93" w:rsidR="00DA1C95" w:rsidRDefault="00DA1C95" w:rsidP="00BB26D1">
      <w:pPr>
        <w:numPr>
          <w:ilvl w:val="0"/>
          <w:numId w:val="2"/>
        </w:numPr>
        <w:tabs>
          <w:tab w:val="clear" w:pos="1080"/>
        </w:tabs>
        <w:ind w:left="284" w:hanging="284"/>
        <w:rPr>
          <w:rFonts w:ascii="Arial" w:hAnsi="Arial" w:cs="Arial"/>
          <w:sz w:val="22"/>
        </w:rPr>
      </w:pPr>
      <w:r>
        <w:rPr>
          <w:rFonts w:ascii="Arial" w:hAnsi="Arial" w:cs="Arial"/>
          <w:sz w:val="22"/>
        </w:rPr>
        <w:t>Number of direct reports:</w:t>
      </w:r>
      <w:r w:rsidR="00E729E0">
        <w:rPr>
          <w:rFonts w:ascii="Arial" w:hAnsi="Arial" w:cs="Arial"/>
          <w:sz w:val="22"/>
        </w:rPr>
        <w:t xml:space="preserve"> </w:t>
      </w:r>
      <w:r w:rsidR="00BB1664">
        <w:rPr>
          <w:rFonts w:ascii="Arial" w:hAnsi="Arial" w:cs="Arial"/>
          <w:sz w:val="22"/>
        </w:rPr>
        <w:t>None</w:t>
      </w:r>
    </w:p>
    <w:p w14:paraId="4148CD57" w14:textId="77777777" w:rsidR="009045A2" w:rsidRDefault="009045A2" w:rsidP="009045A2">
      <w:pPr>
        <w:rPr>
          <w:rFonts w:ascii="Arial" w:hAnsi="Arial" w:cs="Arial"/>
          <w:sz w:val="22"/>
        </w:rPr>
      </w:pPr>
    </w:p>
    <w:p w14:paraId="20FA6271" w14:textId="0A146CDC" w:rsidR="00400247" w:rsidRPr="00E729E0" w:rsidRDefault="009045A2" w:rsidP="00E729E0">
      <w:pPr>
        <w:numPr>
          <w:ilvl w:val="0"/>
          <w:numId w:val="2"/>
        </w:numPr>
        <w:tabs>
          <w:tab w:val="clear" w:pos="1080"/>
        </w:tabs>
        <w:ind w:left="284" w:hanging="284"/>
        <w:rPr>
          <w:rFonts w:ascii="Arial" w:hAnsi="Arial" w:cs="Arial"/>
          <w:sz w:val="22"/>
        </w:rPr>
      </w:pPr>
      <w:r>
        <w:rPr>
          <w:rFonts w:ascii="Arial" w:hAnsi="Arial" w:cs="Arial"/>
          <w:sz w:val="22"/>
        </w:rPr>
        <w:t xml:space="preserve">Nature of reporting relationship between post holder and </w:t>
      </w:r>
      <w:r w:rsidR="00400247">
        <w:rPr>
          <w:rFonts w:ascii="Arial" w:hAnsi="Arial" w:cs="Arial"/>
          <w:sz w:val="22"/>
        </w:rPr>
        <w:t xml:space="preserve">line </w:t>
      </w:r>
      <w:r>
        <w:rPr>
          <w:rFonts w:ascii="Arial" w:hAnsi="Arial" w:cs="Arial"/>
          <w:sz w:val="22"/>
        </w:rPr>
        <w:t>manager</w:t>
      </w:r>
      <w:r w:rsidR="00E729E0">
        <w:rPr>
          <w:rFonts w:ascii="Arial" w:hAnsi="Arial" w:cs="Arial"/>
          <w:sz w:val="22"/>
        </w:rPr>
        <w:t>:</w:t>
      </w:r>
      <w:r w:rsidR="0024238B">
        <w:rPr>
          <w:rFonts w:ascii="Arial" w:hAnsi="Arial" w:cs="Arial"/>
          <w:sz w:val="22"/>
        </w:rPr>
        <w:t xml:space="preserve"> </w:t>
      </w:r>
      <w:r w:rsidR="00E729E0" w:rsidRPr="00E729E0">
        <w:rPr>
          <w:rFonts w:ascii="Arial" w:hAnsi="Arial" w:cs="Arial"/>
          <w:sz w:val="22"/>
        </w:rPr>
        <w:t xml:space="preserve">Supports the development of </w:t>
      </w:r>
      <w:r w:rsidR="000928E5">
        <w:rPr>
          <w:rFonts w:ascii="Arial" w:hAnsi="Arial" w:cs="Arial"/>
          <w:sz w:val="22"/>
        </w:rPr>
        <w:t>Digital Services</w:t>
      </w:r>
      <w:r w:rsidR="000928E5" w:rsidRPr="00E729E0">
        <w:rPr>
          <w:rFonts w:ascii="Arial" w:hAnsi="Arial" w:cs="Arial"/>
          <w:sz w:val="22"/>
        </w:rPr>
        <w:t xml:space="preserve"> </w:t>
      </w:r>
      <w:r w:rsidR="00E729E0" w:rsidRPr="00E729E0">
        <w:rPr>
          <w:rFonts w:ascii="Arial" w:hAnsi="Arial" w:cs="Arial"/>
          <w:sz w:val="22"/>
        </w:rPr>
        <w:t>strategy, including guiding the direction on a mid-term, annual and longer basis.</w:t>
      </w:r>
    </w:p>
    <w:p w14:paraId="409F48BD" w14:textId="77777777" w:rsidR="004443ED" w:rsidRDefault="004443ED" w:rsidP="004443ED">
      <w:pPr>
        <w:rPr>
          <w:rFonts w:ascii="Arial" w:hAnsi="Arial" w:cs="Arial"/>
          <w:sz w:val="22"/>
        </w:rPr>
      </w:pPr>
    </w:p>
    <w:p w14:paraId="47A3B436" w14:textId="77777777" w:rsidR="00F93063" w:rsidRDefault="00F93063" w:rsidP="004443ED">
      <w:pPr>
        <w:rPr>
          <w:rFonts w:ascii="Arial" w:hAnsi="Arial" w:cs="Arial"/>
          <w:sz w:val="22"/>
        </w:rPr>
      </w:pPr>
    </w:p>
    <w:p w14:paraId="291C4500" w14:textId="77777777" w:rsidR="00F93063" w:rsidRDefault="00F93063" w:rsidP="004443ED">
      <w:pPr>
        <w:rPr>
          <w:rFonts w:ascii="Arial" w:hAnsi="Arial" w:cs="Arial"/>
          <w:sz w:val="22"/>
        </w:rPr>
      </w:pPr>
    </w:p>
    <w:p w14:paraId="66C0AFED" w14:textId="77777777" w:rsidR="00A22961" w:rsidRDefault="00A22961" w:rsidP="004443ED">
      <w:pPr>
        <w:rPr>
          <w:rFonts w:ascii="Arial" w:hAnsi="Arial" w:cs="Arial"/>
          <w:sz w:val="22"/>
        </w:rPr>
      </w:pPr>
    </w:p>
    <w:p w14:paraId="6A00F71E" w14:textId="77777777" w:rsidR="00A22961" w:rsidRDefault="00A22961" w:rsidP="004443ED">
      <w:pPr>
        <w:rPr>
          <w:rFonts w:ascii="Arial" w:hAnsi="Arial" w:cs="Arial"/>
          <w:sz w:val="22"/>
        </w:rPr>
      </w:pPr>
    </w:p>
    <w:p w14:paraId="3ED3BDA0" w14:textId="77777777" w:rsidR="00A22961" w:rsidRDefault="00A22961" w:rsidP="004443ED">
      <w:pPr>
        <w:rPr>
          <w:rFonts w:ascii="Arial" w:hAnsi="Arial" w:cs="Arial"/>
          <w:sz w:val="22"/>
        </w:rPr>
      </w:pPr>
    </w:p>
    <w:p w14:paraId="16627BCA" w14:textId="77777777" w:rsidR="00A22961" w:rsidRDefault="00A22961" w:rsidP="004443ED">
      <w:pPr>
        <w:rPr>
          <w:rFonts w:ascii="Arial" w:hAnsi="Arial" w:cs="Arial"/>
          <w:sz w:val="22"/>
        </w:rPr>
      </w:pPr>
    </w:p>
    <w:p w14:paraId="672BBB0F" w14:textId="77777777" w:rsidR="00A22961" w:rsidRDefault="00A22961" w:rsidP="004443ED">
      <w:pPr>
        <w:rPr>
          <w:rFonts w:ascii="Arial" w:hAnsi="Arial" w:cs="Arial"/>
          <w:sz w:val="22"/>
        </w:rPr>
      </w:pPr>
    </w:p>
    <w:p w14:paraId="7EBFB8C1" w14:textId="77777777" w:rsidR="00A22961" w:rsidRDefault="00A22961" w:rsidP="004443ED">
      <w:pPr>
        <w:rPr>
          <w:rFonts w:ascii="Arial" w:hAnsi="Arial" w:cs="Arial"/>
          <w:sz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923"/>
      </w:tblGrid>
      <w:tr w:rsidR="00D33376" w:rsidRPr="00DA1C95" w14:paraId="2ACF3C3D" w14:textId="77777777" w:rsidTr="00A53FCE">
        <w:tc>
          <w:tcPr>
            <w:tcW w:w="9923" w:type="dxa"/>
            <w:shd w:val="clear" w:color="auto" w:fill="CCCCCC"/>
          </w:tcPr>
          <w:p w14:paraId="54570E5F" w14:textId="77777777" w:rsidR="00D33376" w:rsidRPr="00DA1C95" w:rsidRDefault="004443ED">
            <w:pPr>
              <w:pStyle w:val="Heading6"/>
              <w:numPr>
                <w:ilvl w:val="0"/>
                <w:numId w:val="0"/>
              </w:numPr>
              <w:jc w:val="left"/>
              <w:rPr>
                <w:color w:val="800080"/>
                <w:sz w:val="22"/>
              </w:rPr>
            </w:pPr>
            <w:r>
              <w:rPr>
                <w:color w:val="800080"/>
                <w:sz w:val="22"/>
              </w:rPr>
              <w:lastRenderedPageBreak/>
              <w:t xml:space="preserve">Key </w:t>
            </w:r>
            <w:r w:rsidR="00A769A3" w:rsidRPr="00DA1C95">
              <w:rPr>
                <w:color w:val="800080"/>
                <w:sz w:val="22"/>
              </w:rPr>
              <w:t>Accountabilities</w:t>
            </w:r>
            <w:r w:rsidR="00D33376" w:rsidRPr="00DA1C95">
              <w:rPr>
                <w:color w:val="800080"/>
                <w:sz w:val="22"/>
              </w:rPr>
              <w:t>:</w:t>
            </w:r>
          </w:p>
        </w:tc>
      </w:tr>
    </w:tbl>
    <w:p w14:paraId="6B46AEF3" w14:textId="77777777" w:rsidR="00D33376" w:rsidRDefault="00D33376">
      <w:pPr>
        <w:rPr>
          <w:rFonts w:ascii="Arial" w:hAnsi="Arial" w:cs="Arial"/>
          <w:sz w:val="22"/>
        </w:rPr>
      </w:pPr>
    </w:p>
    <w:p w14:paraId="083FD46C" w14:textId="77777777" w:rsidR="00344300" w:rsidRDefault="00344300">
      <w:pPr>
        <w:rPr>
          <w:rFonts w:ascii="Arial" w:hAnsi="Arial" w:cs="Arial"/>
          <w:sz w:val="22"/>
        </w:rPr>
      </w:pPr>
    </w:p>
    <w:tbl>
      <w:tblPr>
        <w:tblW w:w="9923"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23"/>
      </w:tblGrid>
      <w:tr w:rsidR="00A2537B" w:rsidRPr="00460A9F" w14:paraId="123AA1DC" w14:textId="77777777" w:rsidTr="00F310EE">
        <w:tc>
          <w:tcPr>
            <w:tcW w:w="9923" w:type="dxa"/>
            <w:shd w:val="clear" w:color="auto" w:fill="auto"/>
          </w:tcPr>
          <w:p w14:paraId="6154EDFB" w14:textId="77777777" w:rsidR="00A2537B" w:rsidRPr="005A465F" w:rsidRDefault="00A2537B">
            <w:pPr>
              <w:rPr>
                <w:rFonts w:ascii="Arial" w:hAnsi="Arial" w:cs="Arial"/>
                <w:b/>
                <w:color w:val="800080"/>
                <w:sz w:val="22"/>
              </w:rPr>
            </w:pPr>
            <w:r w:rsidRPr="005A465F">
              <w:rPr>
                <w:rFonts w:ascii="Arial" w:hAnsi="Arial" w:cs="Arial"/>
                <w:b/>
                <w:color w:val="800080"/>
                <w:sz w:val="22"/>
              </w:rPr>
              <w:t>Accountabilities</w:t>
            </w:r>
          </w:p>
        </w:tc>
      </w:tr>
      <w:tr w:rsidR="00A2537B" w:rsidRPr="00460A9F" w14:paraId="645F9DA4" w14:textId="77777777" w:rsidTr="00F310EE">
        <w:trPr>
          <w:trHeight w:val="1408"/>
        </w:trPr>
        <w:tc>
          <w:tcPr>
            <w:tcW w:w="9923" w:type="dxa"/>
            <w:tcBorders>
              <w:bottom w:val="single" w:sz="4" w:space="0" w:color="C0C0C0"/>
            </w:tcBorders>
            <w:shd w:val="clear" w:color="auto" w:fill="auto"/>
          </w:tcPr>
          <w:p w14:paraId="7A14818F" w14:textId="6BF0B19B" w:rsidR="0060104A" w:rsidRPr="00A2537B" w:rsidRDefault="00C51979" w:rsidP="00BB26D1">
            <w:pPr>
              <w:numPr>
                <w:ilvl w:val="0"/>
                <w:numId w:val="4"/>
              </w:numPr>
              <w:rPr>
                <w:rFonts w:ascii="Arial" w:hAnsi="Arial" w:cs="Arial"/>
                <w:sz w:val="22"/>
              </w:rPr>
            </w:pPr>
            <w:r>
              <w:rPr>
                <w:rFonts w:ascii="Arial" w:hAnsi="Arial" w:cs="Arial"/>
                <w:sz w:val="22"/>
              </w:rPr>
              <w:t>A</w:t>
            </w:r>
            <w:r w:rsidRPr="00C51979">
              <w:rPr>
                <w:rFonts w:ascii="Arial" w:hAnsi="Arial" w:cs="Arial"/>
                <w:sz w:val="22"/>
              </w:rPr>
              <w:t>ssist with the overall technical design concept and diagnostic tests to ensure that the features and performance meet the highest quality standards and business requirements</w:t>
            </w:r>
          </w:p>
          <w:p w14:paraId="424F32D5" w14:textId="6A7B150E" w:rsidR="006D579D" w:rsidRPr="00A2537B" w:rsidRDefault="006D579D" w:rsidP="00BB26D1">
            <w:pPr>
              <w:numPr>
                <w:ilvl w:val="0"/>
                <w:numId w:val="4"/>
              </w:numPr>
              <w:rPr>
                <w:rFonts w:ascii="Arial" w:hAnsi="Arial" w:cs="Arial"/>
                <w:sz w:val="22"/>
              </w:rPr>
            </w:pPr>
            <w:r w:rsidRPr="006D579D">
              <w:rPr>
                <w:rFonts w:ascii="Arial" w:hAnsi="Arial" w:cs="Arial"/>
                <w:sz w:val="22"/>
              </w:rPr>
              <w:t>Adhere to the four functional Implementation Stages: Exploration, Installation, Initial Implementation, Full Implementation</w:t>
            </w:r>
          </w:p>
          <w:p w14:paraId="66C73020" w14:textId="77777777" w:rsidR="0060104A" w:rsidRDefault="0060104A" w:rsidP="0060104A">
            <w:pPr>
              <w:numPr>
                <w:ilvl w:val="0"/>
                <w:numId w:val="4"/>
              </w:numPr>
              <w:rPr>
                <w:rFonts w:ascii="Arial" w:hAnsi="Arial" w:cs="Arial"/>
                <w:sz w:val="22"/>
                <w:szCs w:val="22"/>
              </w:rPr>
            </w:pPr>
            <w:r w:rsidRPr="000F6CA5">
              <w:rPr>
                <w:rFonts w:ascii="Arial" w:hAnsi="Arial" w:cs="Arial"/>
                <w:sz w:val="22"/>
                <w:szCs w:val="22"/>
              </w:rPr>
              <w:t>Implement service improvement plans to time and budget</w:t>
            </w:r>
          </w:p>
          <w:p w14:paraId="028E378F" w14:textId="77777777" w:rsidR="000F6CA5" w:rsidRPr="000F6CA5" w:rsidRDefault="000F6CA5" w:rsidP="000F6CA5">
            <w:pPr>
              <w:numPr>
                <w:ilvl w:val="0"/>
                <w:numId w:val="4"/>
              </w:numPr>
              <w:rPr>
                <w:rFonts w:ascii="Arial" w:hAnsi="Arial" w:cs="Arial"/>
                <w:sz w:val="22"/>
                <w:szCs w:val="22"/>
              </w:rPr>
            </w:pPr>
            <w:r w:rsidRPr="000F6CA5">
              <w:rPr>
                <w:rFonts w:ascii="Arial" w:hAnsi="Arial" w:cs="Arial"/>
                <w:sz w:val="22"/>
                <w:szCs w:val="22"/>
              </w:rPr>
              <w:t>Ensure the adoption and compliance of corporate strategies, policies and processes within the Department(s)</w:t>
            </w:r>
          </w:p>
          <w:p w14:paraId="6598F118" w14:textId="77777777" w:rsidR="00AE51ED" w:rsidRPr="00A2439D" w:rsidRDefault="00AE51ED" w:rsidP="00AE51ED">
            <w:pPr>
              <w:numPr>
                <w:ilvl w:val="0"/>
                <w:numId w:val="4"/>
              </w:numPr>
              <w:spacing w:line="276" w:lineRule="auto"/>
              <w:jc w:val="both"/>
              <w:rPr>
                <w:rFonts w:ascii="Arial" w:hAnsi="Arial" w:cs="Arial"/>
                <w:sz w:val="22"/>
                <w:szCs w:val="22"/>
              </w:rPr>
            </w:pPr>
            <w:r w:rsidRPr="00A2439D">
              <w:rPr>
                <w:rFonts w:ascii="Arial" w:hAnsi="Arial" w:cs="Arial"/>
                <w:sz w:val="22"/>
                <w:szCs w:val="22"/>
              </w:rPr>
              <w:t>Set and monitor individual and team performance standards</w:t>
            </w:r>
          </w:p>
          <w:p w14:paraId="05704231" w14:textId="50F4371D" w:rsidR="000F6CA5" w:rsidRDefault="000F6CA5" w:rsidP="000F6CA5">
            <w:pPr>
              <w:numPr>
                <w:ilvl w:val="0"/>
                <w:numId w:val="4"/>
              </w:numPr>
              <w:rPr>
                <w:rFonts w:ascii="Arial" w:hAnsi="Arial" w:cs="Arial"/>
                <w:sz w:val="22"/>
                <w:szCs w:val="22"/>
              </w:rPr>
            </w:pPr>
            <w:r w:rsidRPr="00B8590B">
              <w:rPr>
                <w:rFonts w:ascii="Arial" w:hAnsi="Arial" w:cs="Arial"/>
                <w:sz w:val="22"/>
                <w:szCs w:val="22"/>
              </w:rPr>
              <w:t xml:space="preserve">Provide guidance to the Council’s </w:t>
            </w:r>
            <w:r w:rsidR="005E3D49">
              <w:rPr>
                <w:rFonts w:ascii="Arial" w:hAnsi="Arial" w:cs="Arial"/>
                <w:sz w:val="22"/>
              </w:rPr>
              <w:t>Digital Services</w:t>
            </w:r>
            <w:r w:rsidR="005E3D49" w:rsidRPr="00B8590B">
              <w:rPr>
                <w:rFonts w:ascii="Arial" w:hAnsi="Arial" w:cs="Arial"/>
                <w:sz w:val="22"/>
                <w:szCs w:val="22"/>
              </w:rPr>
              <w:t xml:space="preserve"> </w:t>
            </w:r>
            <w:r w:rsidRPr="00B8590B">
              <w:rPr>
                <w:rFonts w:ascii="Arial" w:hAnsi="Arial" w:cs="Arial"/>
                <w:sz w:val="22"/>
                <w:szCs w:val="22"/>
              </w:rPr>
              <w:t>partners to ensure that specifications are fit for purpose and meet the needs of the project outcomes</w:t>
            </w:r>
          </w:p>
          <w:p w14:paraId="631F560B" w14:textId="064E4CBE" w:rsidR="0023481B" w:rsidRPr="00B8590B" w:rsidRDefault="0023481B" w:rsidP="000F6CA5">
            <w:pPr>
              <w:numPr>
                <w:ilvl w:val="0"/>
                <w:numId w:val="4"/>
              </w:numPr>
              <w:rPr>
                <w:rFonts w:ascii="Arial" w:hAnsi="Arial" w:cs="Arial"/>
                <w:sz w:val="22"/>
                <w:szCs w:val="22"/>
              </w:rPr>
            </w:pPr>
            <w:r w:rsidRPr="0023481B">
              <w:rPr>
                <w:rFonts w:ascii="Arial" w:hAnsi="Arial" w:cs="Arial"/>
                <w:sz w:val="22"/>
                <w:szCs w:val="22"/>
              </w:rPr>
              <w:t>Provide best practice advice and support in relation to CRM Applications</w:t>
            </w:r>
            <w:r w:rsidR="008976CB">
              <w:rPr>
                <w:rFonts w:ascii="Arial" w:hAnsi="Arial" w:cs="Arial"/>
                <w:sz w:val="22"/>
                <w:szCs w:val="22"/>
              </w:rPr>
              <w:t xml:space="preserve"> and any additional applications.</w:t>
            </w:r>
          </w:p>
          <w:p w14:paraId="0AA67FDC" w14:textId="77777777" w:rsidR="000968C5" w:rsidRDefault="000F6CA5" w:rsidP="000F6CA5">
            <w:pPr>
              <w:numPr>
                <w:ilvl w:val="0"/>
                <w:numId w:val="4"/>
              </w:numPr>
              <w:rPr>
                <w:rFonts w:ascii="Arial" w:hAnsi="Arial" w:cs="Arial"/>
                <w:sz w:val="22"/>
                <w:szCs w:val="22"/>
              </w:rPr>
            </w:pPr>
            <w:r w:rsidRPr="008110D0">
              <w:rPr>
                <w:rFonts w:ascii="Arial" w:hAnsi="Arial" w:cs="Arial"/>
                <w:sz w:val="22"/>
                <w:szCs w:val="22"/>
              </w:rPr>
              <w:t>Define how applications will integrate and deliver</w:t>
            </w:r>
            <w:r w:rsidR="008110D0">
              <w:rPr>
                <w:rFonts w:ascii="Arial" w:hAnsi="Arial" w:cs="Arial"/>
                <w:sz w:val="22"/>
                <w:szCs w:val="22"/>
              </w:rPr>
              <w:t xml:space="preserve"> </w:t>
            </w:r>
            <w:r w:rsidRPr="008110D0">
              <w:rPr>
                <w:rFonts w:ascii="Arial" w:hAnsi="Arial" w:cs="Arial"/>
                <w:sz w:val="22"/>
                <w:szCs w:val="22"/>
              </w:rPr>
              <w:t xml:space="preserve">services to the business and work with Technical Architects to define applications roadmaps and will provide valuable input to the overall </w:t>
            </w:r>
            <w:r w:rsidR="005E3D49">
              <w:rPr>
                <w:rFonts w:ascii="Arial" w:hAnsi="Arial" w:cs="Arial"/>
                <w:sz w:val="22"/>
              </w:rPr>
              <w:t>Digital Services</w:t>
            </w:r>
            <w:r w:rsidR="005E3D49" w:rsidRPr="008110D0">
              <w:rPr>
                <w:rFonts w:ascii="Arial" w:hAnsi="Arial" w:cs="Arial"/>
                <w:sz w:val="22"/>
                <w:szCs w:val="22"/>
              </w:rPr>
              <w:t xml:space="preserve"> </w:t>
            </w:r>
            <w:r w:rsidRPr="008110D0">
              <w:rPr>
                <w:rFonts w:ascii="Arial" w:hAnsi="Arial" w:cs="Arial"/>
                <w:sz w:val="22"/>
                <w:szCs w:val="22"/>
              </w:rPr>
              <w:t>strategy.</w:t>
            </w:r>
          </w:p>
          <w:p w14:paraId="3AFC8269" w14:textId="75733593" w:rsidR="000968C5" w:rsidRPr="00FB60DA" w:rsidRDefault="000968C5" w:rsidP="00193AC5">
            <w:pPr>
              <w:numPr>
                <w:ilvl w:val="0"/>
                <w:numId w:val="4"/>
              </w:numPr>
              <w:rPr>
                <w:rFonts w:ascii="Arial" w:hAnsi="Arial" w:cs="Arial"/>
                <w:sz w:val="22"/>
                <w:szCs w:val="22"/>
              </w:rPr>
            </w:pPr>
            <w:r w:rsidRPr="00FB60DA">
              <w:rPr>
                <w:rFonts w:ascii="Arial" w:hAnsi="Arial" w:cs="Arial"/>
                <w:sz w:val="22"/>
                <w:szCs w:val="22"/>
              </w:rPr>
              <w:t>Develop and optimise digital solutions that are intuitive for residents to interact with, accessible and future proofed, taking responsibility</w:t>
            </w:r>
            <w:r w:rsidR="00FB60DA" w:rsidRPr="00FB60DA">
              <w:rPr>
                <w:rFonts w:ascii="Arial" w:hAnsi="Arial" w:cs="Arial"/>
                <w:sz w:val="22"/>
                <w:szCs w:val="22"/>
              </w:rPr>
              <w:t xml:space="preserve"> </w:t>
            </w:r>
            <w:r w:rsidRPr="00FB60DA">
              <w:rPr>
                <w:rFonts w:ascii="Arial" w:hAnsi="Arial" w:cs="Arial"/>
                <w:sz w:val="22"/>
                <w:szCs w:val="22"/>
              </w:rPr>
              <w:t>for the quality of processes and code released.</w:t>
            </w:r>
          </w:p>
          <w:p w14:paraId="0E764777" w14:textId="22B650B1" w:rsidR="000F6CA5" w:rsidRPr="00D2164F" w:rsidRDefault="000F6CA5" w:rsidP="000F6CA5">
            <w:pPr>
              <w:numPr>
                <w:ilvl w:val="0"/>
                <w:numId w:val="4"/>
              </w:numPr>
              <w:rPr>
                <w:rFonts w:ascii="Arial" w:hAnsi="Arial" w:cs="Arial"/>
                <w:sz w:val="22"/>
                <w:szCs w:val="22"/>
              </w:rPr>
            </w:pPr>
            <w:r w:rsidRPr="00D2164F">
              <w:rPr>
                <w:rFonts w:ascii="Arial" w:hAnsi="Arial" w:cs="Arial"/>
                <w:sz w:val="22"/>
                <w:szCs w:val="22"/>
              </w:rPr>
              <w:t>Provide technical solution support, where required, in the assessment of new infrastructure-related software</w:t>
            </w:r>
          </w:p>
          <w:p w14:paraId="6AA0568D" w14:textId="5F100F1F" w:rsidR="000F6CA5" w:rsidRDefault="000F6CA5" w:rsidP="000F6CA5">
            <w:pPr>
              <w:numPr>
                <w:ilvl w:val="0"/>
                <w:numId w:val="4"/>
              </w:numPr>
              <w:rPr>
                <w:rFonts w:ascii="Arial" w:hAnsi="Arial" w:cs="Arial"/>
                <w:sz w:val="22"/>
                <w:szCs w:val="22"/>
              </w:rPr>
            </w:pPr>
            <w:r w:rsidRPr="00D2164F">
              <w:rPr>
                <w:rFonts w:ascii="Arial" w:hAnsi="Arial" w:cs="Arial"/>
                <w:sz w:val="22"/>
                <w:szCs w:val="22"/>
              </w:rPr>
              <w:t>In-depth technical solution assessment when required, delivery of all planned solution related works, system upgrades</w:t>
            </w:r>
            <w:r w:rsidR="003C47D4">
              <w:rPr>
                <w:rFonts w:ascii="Arial" w:hAnsi="Arial" w:cs="Arial"/>
                <w:sz w:val="22"/>
                <w:szCs w:val="22"/>
              </w:rPr>
              <w:t xml:space="preserve"> and </w:t>
            </w:r>
            <w:r w:rsidRPr="00D2164F">
              <w:rPr>
                <w:rFonts w:ascii="Arial" w:hAnsi="Arial" w:cs="Arial"/>
                <w:sz w:val="22"/>
                <w:szCs w:val="22"/>
              </w:rPr>
              <w:t>system migrations.</w:t>
            </w:r>
            <w:r>
              <w:rPr>
                <w:rFonts w:ascii="Arial" w:hAnsi="Arial" w:cs="Arial"/>
                <w:sz w:val="22"/>
                <w:szCs w:val="22"/>
              </w:rPr>
              <w:t xml:space="preserve"> </w:t>
            </w:r>
          </w:p>
          <w:p w14:paraId="56B41A1A" w14:textId="70E6A3E2" w:rsidR="0044492F" w:rsidRPr="008C6DB3" w:rsidRDefault="00B64117" w:rsidP="0044492F">
            <w:pPr>
              <w:numPr>
                <w:ilvl w:val="0"/>
                <w:numId w:val="4"/>
              </w:numPr>
              <w:rPr>
                <w:rFonts w:ascii="Arial" w:hAnsi="Arial" w:cs="Arial"/>
                <w:sz w:val="22"/>
                <w:szCs w:val="22"/>
              </w:rPr>
            </w:pPr>
            <w:r w:rsidRPr="00B64117">
              <w:rPr>
                <w:rFonts w:ascii="Arial" w:hAnsi="Arial" w:cs="Arial"/>
                <w:sz w:val="22"/>
                <w:szCs w:val="22"/>
              </w:rPr>
              <w:t>The ability to design and build forms, processes and solutions using the CRM system and toolset</w:t>
            </w:r>
            <w:r w:rsidR="0044492F">
              <w:rPr>
                <w:rFonts w:ascii="Arial" w:hAnsi="Arial" w:cs="Arial"/>
                <w:sz w:val="22"/>
                <w:szCs w:val="22"/>
              </w:rPr>
              <w:t xml:space="preserve"> that include i</w:t>
            </w:r>
            <w:r w:rsidR="0044492F" w:rsidRPr="000968C5">
              <w:rPr>
                <w:rFonts w:ascii="Arial" w:hAnsi="Arial" w:cs="Arial"/>
                <w:sz w:val="22"/>
                <w:szCs w:val="22"/>
              </w:rPr>
              <w:t>ntegrat</w:t>
            </w:r>
            <w:r w:rsidR="0044492F">
              <w:rPr>
                <w:rFonts w:ascii="Arial" w:hAnsi="Arial" w:cs="Arial"/>
                <w:sz w:val="22"/>
                <w:szCs w:val="22"/>
              </w:rPr>
              <w:t xml:space="preserve">ion </w:t>
            </w:r>
            <w:r w:rsidR="0044492F" w:rsidRPr="000968C5">
              <w:rPr>
                <w:rFonts w:ascii="Arial" w:hAnsi="Arial" w:cs="Arial"/>
                <w:sz w:val="22"/>
                <w:szCs w:val="22"/>
              </w:rPr>
              <w:t>to back office applications.</w:t>
            </w:r>
            <w:r w:rsidR="0044492F" w:rsidRPr="008110D0">
              <w:rPr>
                <w:rFonts w:ascii="Arial" w:hAnsi="Arial" w:cs="Arial"/>
                <w:sz w:val="22"/>
                <w:szCs w:val="22"/>
              </w:rPr>
              <w:t xml:space="preserve"> </w:t>
            </w:r>
          </w:p>
          <w:p w14:paraId="24255383" w14:textId="00A6E738" w:rsidR="000F6CA5" w:rsidRPr="000F6CA5" w:rsidRDefault="000F6CA5" w:rsidP="000F6CA5">
            <w:pPr>
              <w:numPr>
                <w:ilvl w:val="0"/>
                <w:numId w:val="4"/>
              </w:numPr>
              <w:rPr>
                <w:rFonts w:ascii="Arial" w:hAnsi="Arial" w:cs="Arial"/>
                <w:sz w:val="22"/>
                <w:szCs w:val="22"/>
              </w:rPr>
            </w:pPr>
            <w:r w:rsidRPr="000F6CA5">
              <w:rPr>
                <w:rFonts w:ascii="Arial" w:hAnsi="Arial" w:cs="Arial"/>
                <w:sz w:val="22"/>
                <w:szCs w:val="22"/>
              </w:rPr>
              <w:t>Lead the planning and commissioning of future development paths for the Council’s key application systems and infrastructure to realise the benefits and savings identified</w:t>
            </w:r>
          </w:p>
          <w:p w14:paraId="0EBF9156" w14:textId="0C2B1EDD" w:rsidR="000F6CA5" w:rsidRPr="000F6CA5" w:rsidRDefault="000F6CA5" w:rsidP="000F6CA5">
            <w:pPr>
              <w:numPr>
                <w:ilvl w:val="0"/>
                <w:numId w:val="4"/>
              </w:numPr>
              <w:rPr>
                <w:rFonts w:ascii="Arial" w:hAnsi="Arial" w:cs="Arial"/>
                <w:sz w:val="22"/>
                <w:szCs w:val="22"/>
              </w:rPr>
            </w:pPr>
            <w:r w:rsidRPr="000F6CA5">
              <w:rPr>
                <w:rFonts w:ascii="Arial" w:hAnsi="Arial" w:cs="Arial"/>
                <w:sz w:val="22"/>
                <w:szCs w:val="22"/>
              </w:rPr>
              <w:t xml:space="preserve">Ensure opportunities for synergy and cost saving are identified and embedded in the Council’s </w:t>
            </w:r>
            <w:r w:rsidR="005E3D49">
              <w:rPr>
                <w:rFonts w:ascii="Arial" w:hAnsi="Arial" w:cs="Arial"/>
                <w:sz w:val="22"/>
              </w:rPr>
              <w:t>Digital Services</w:t>
            </w:r>
            <w:r w:rsidR="005E3D49" w:rsidRPr="000F6CA5">
              <w:rPr>
                <w:rFonts w:ascii="Arial" w:hAnsi="Arial" w:cs="Arial"/>
                <w:sz w:val="22"/>
                <w:szCs w:val="22"/>
              </w:rPr>
              <w:t xml:space="preserve"> </w:t>
            </w:r>
            <w:r w:rsidRPr="000F6CA5">
              <w:rPr>
                <w:rFonts w:ascii="Arial" w:hAnsi="Arial" w:cs="Arial"/>
                <w:sz w:val="22"/>
                <w:szCs w:val="22"/>
              </w:rPr>
              <w:t>Strategy and translated into commissioned projects</w:t>
            </w:r>
          </w:p>
          <w:p w14:paraId="66373D92" w14:textId="77777777" w:rsidR="000F6CA5" w:rsidRPr="000F6CA5" w:rsidRDefault="000F6CA5" w:rsidP="000F6CA5">
            <w:pPr>
              <w:numPr>
                <w:ilvl w:val="0"/>
                <w:numId w:val="4"/>
              </w:numPr>
              <w:rPr>
                <w:rFonts w:ascii="Arial" w:hAnsi="Arial" w:cs="Arial"/>
                <w:sz w:val="22"/>
                <w:szCs w:val="22"/>
              </w:rPr>
            </w:pPr>
            <w:r w:rsidRPr="000F6CA5">
              <w:rPr>
                <w:rFonts w:ascii="Arial" w:hAnsi="Arial" w:cs="Arial"/>
                <w:sz w:val="22"/>
                <w:szCs w:val="22"/>
              </w:rPr>
              <w:t>Ensure the identified solutions are in line with the organisation's requirements covering design, development, procurement/sourcing, configuration, test preparation, testing, requirements management and maintenance of business processes, applications, information/data, infrastructure and services</w:t>
            </w:r>
          </w:p>
          <w:p w14:paraId="4E22133A" w14:textId="05FD56B1" w:rsidR="00E91D2D" w:rsidRPr="00295E9F" w:rsidRDefault="00E91D2D" w:rsidP="009C7331">
            <w:pPr>
              <w:numPr>
                <w:ilvl w:val="0"/>
                <w:numId w:val="4"/>
              </w:numPr>
              <w:rPr>
                <w:rFonts w:ascii="Arial" w:hAnsi="Arial" w:cs="Arial"/>
                <w:sz w:val="22"/>
              </w:rPr>
            </w:pPr>
            <w:r>
              <w:rPr>
                <w:rFonts w:ascii="Arial" w:hAnsi="Arial" w:cs="Arial"/>
                <w:sz w:val="22"/>
                <w:szCs w:val="22"/>
              </w:rPr>
              <w:t xml:space="preserve">Become part of any future DevOps culture </w:t>
            </w:r>
            <w:r w:rsidR="00295E9F">
              <w:rPr>
                <w:rFonts w:ascii="Arial" w:hAnsi="Arial" w:cs="Arial"/>
                <w:sz w:val="22"/>
                <w:szCs w:val="22"/>
              </w:rPr>
              <w:t>when developed within the council</w:t>
            </w:r>
          </w:p>
          <w:p w14:paraId="11560688" w14:textId="77777777" w:rsidR="00295E9F" w:rsidRDefault="007B430F" w:rsidP="009C7331">
            <w:pPr>
              <w:numPr>
                <w:ilvl w:val="0"/>
                <w:numId w:val="4"/>
              </w:numPr>
              <w:rPr>
                <w:rFonts w:ascii="Arial" w:hAnsi="Arial" w:cs="Arial"/>
                <w:sz w:val="22"/>
              </w:rPr>
            </w:pPr>
            <w:r>
              <w:rPr>
                <w:rFonts w:ascii="Arial" w:hAnsi="Arial" w:cs="Arial"/>
                <w:sz w:val="22"/>
              </w:rPr>
              <w:t xml:space="preserve">Manage </w:t>
            </w:r>
            <w:r w:rsidR="00011760">
              <w:rPr>
                <w:rFonts w:ascii="Arial" w:hAnsi="Arial" w:cs="Arial"/>
                <w:sz w:val="22"/>
              </w:rPr>
              <w:t xml:space="preserve">assigned incidents through to resolution that impact </w:t>
            </w:r>
            <w:r w:rsidR="00001E34">
              <w:rPr>
                <w:rFonts w:ascii="Arial" w:hAnsi="Arial" w:cs="Arial"/>
                <w:sz w:val="22"/>
              </w:rPr>
              <w:t>user services</w:t>
            </w:r>
          </w:p>
          <w:p w14:paraId="79B4884E" w14:textId="77777777" w:rsidR="00001E34" w:rsidRDefault="000D34F5" w:rsidP="009C7331">
            <w:pPr>
              <w:numPr>
                <w:ilvl w:val="0"/>
                <w:numId w:val="4"/>
              </w:numPr>
              <w:rPr>
                <w:rFonts w:ascii="Arial" w:hAnsi="Arial" w:cs="Arial"/>
                <w:sz w:val="22"/>
              </w:rPr>
            </w:pPr>
            <w:r w:rsidRPr="000D34F5">
              <w:rPr>
                <w:rFonts w:ascii="Arial" w:hAnsi="Arial" w:cs="Arial"/>
                <w:sz w:val="22"/>
              </w:rPr>
              <w:t>Work directly with business and technical personnel to define and map requirements to technical design specifications.</w:t>
            </w:r>
          </w:p>
          <w:p w14:paraId="10450E6A" w14:textId="77777777" w:rsidR="0069363F" w:rsidRPr="0069363F" w:rsidRDefault="0069363F" w:rsidP="0069363F">
            <w:pPr>
              <w:numPr>
                <w:ilvl w:val="0"/>
                <w:numId w:val="4"/>
              </w:numPr>
              <w:rPr>
                <w:rFonts w:ascii="Arial" w:hAnsi="Arial" w:cs="Arial"/>
                <w:sz w:val="22"/>
              </w:rPr>
            </w:pPr>
            <w:r w:rsidRPr="0069363F">
              <w:rPr>
                <w:rFonts w:ascii="Arial" w:hAnsi="Arial" w:cs="Arial"/>
                <w:sz w:val="22"/>
              </w:rPr>
              <w:t>Configuring the application for new customers based on their needs</w:t>
            </w:r>
          </w:p>
          <w:p w14:paraId="4446C1DD" w14:textId="500DC11B" w:rsidR="0069363F" w:rsidRPr="0069363F" w:rsidRDefault="0069363F" w:rsidP="0069363F">
            <w:pPr>
              <w:numPr>
                <w:ilvl w:val="0"/>
                <w:numId w:val="4"/>
              </w:numPr>
              <w:rPr>
                <w:rFonts w:ascii="Arial" w:hAnsi="Arial" w:cs="Arial"/>
                <w:sz w:val="22"/>
              </w:rPr>
            </w:pPr>
            <w:r w:rsidRPr="0069363F">
              <w:rPr>
                <w:rFonts w:ascii="Arial" w:hAnsi="Arial" w:cs="Arial"/>
                <w:sz w:val="22"/>
              </w:rPr>
              <w:t xml:space="preserve">Assisting in application integration with other software / applications </w:t>
            </w:r>
          </w:p>
          <w:p w14:paraId="6744A751" w14:textId="77777777" w:rsidR="00D8174B" w:rsidRDefault="00D8174B" w:rsidP="009064A0">
            <w:pPr>
              <w:numPr>
                <w:ilvl w:val="0"/>
                <w:numId w:val="4"/>
              </w:numPr>
              <w:rPr>
                <w:rFonts w:ascii="Arial" w:hAnsi="Arial" w:cs="Arial"/>
                <w:sz w:val="22"/>
              </w:rPr>
            </w:pPr>
            <w:r w:rsidRPr="00D8174B">
              <w:rPr>
                <w:rFonts w:ascii="Arial" w:hAnsi="Arial" w:cs="Arial"/>
                <w:sz w:val="22"/>
              </w:rPr>
              <w:t>Creation of supporting documentation on configured applications</w:t>
            </w:r>
          </w:p>
          <w:p w14:paraId="07EA6E51" w14:textId="77777777" w:rsidR="000326B8" w:rsidRDefault="000326B8" w:rsidP="009064A0">
            <w:pPr>
              <w:numPr>
                <w:ilvl w:val="0"/>
                <w:numId w:val="4"/>
              </w:numPr>
              <w:rPr>
                <w:rFonts w:ascii="Arial" w:hAnsi="Arial" w:cs="Arial"/>
                <w:sz w:val="22"/>
              </w:rPr>
            </w:pPr>
            <w:r w:rsidRPr="000326B8">
              <w:rPr>
                <w:rFonts w:ascii="Arial" w:hAnsi="Arial" w:cs="Arial"/>
                <w:sz w:val="22"/>
              </w:rPr>
              <w:t>Work in a</w:t>
            </w:r>
            <w:r>
              <w:rPr>
                <w:rFonts w:ascii="Arial" w:hAnsi="Arial" w:cs="Arial"/>
                <w:sz w:val="22"/>
              </w:rPr>
              <w:t>n</w:t>
            </w:r>
            <w:r w:rsidRPr="000326B8">
              <w:rPr>
                <w:rFonts w:ascii="Arial" w:hAnsi="Arial" w:cs="Arial"/>
                <w:sz w:val="22"/>
              </w:rPr>
              <w:t xml:space="preserve"> agile, collaborative environment to build, deploy, configure, and maintain systems, which may include software installations, updates, and core services.</w:t>
            </w:r>
          </w:p>
          <w:p w14:paraId="2AAD4C96" w14:textId="7DAB3A54" w:rsidR="005625D0" w:rsidRPr="005625D0" w:rsidRDefault="005625D0" w:rsidP="005625D0">
            <w:pPr>
              <w:numPr>
                <w:ilvl w:val="0"/>
                <w:numId w:val="4"/>
              </w:numPr>
              <w:rPr>
                <w:rFonts w:ascii="Arial" w:hAnsi="Arial" w:cs="Arial"/>
                <w:sz w:val="22"/>
              </w:rPr>
            </w:pPr>
            <w:r w:rsidRPr="005625D0">
              <w:rPr>
                <w:rFonts w:ascii="Arial" w:hAnsi="Arial" w:cs="Arial"/>
                <w:sz w:val="22"/>
              </w:rPr>
              <w:t>Work to enable a continuous integration environment that sustains high productivity levels and emphasises defect prevention techniques.</w:t>
            </w:r>
          </w:p>
          <w:p w14:paraId="5A96F571" w14:textId="77777777" w:rsidR="005625D0" w:rsidRPr="005625D0" w:rsidRDefault="005625D0" w:rsidP="005625D0">
            <w:pPr>
              <w:numPr>
                <w:ilvl w:val="0"/>
                <w:numId w:val="4"/>
              </w:numPr>
              <w:rPr>
                <w:rFonts w:ascii="Arial" w:hAnsi="Arial" w:cs="Arial"/>
                <w:sz w:val="22"/>
              </w:rPr>
            </w:pPr>
            <w:r w:rsidRPr="005625D0">
              <w:rPr>
                <w:rFonts w:ascii="Arial" w:hAnsi="Arial" w:cs="Arial"/>
                <w:sz w:val="22"/>
              </w:rPr>
              <w:t>Troubleshoot and resolve issues in development, test and production instances.</w:t>
            </w:r>
          </w:p>
          <w:p w14:paraId="3F1AE15F" w14:textId="77777777" w:rsidR="005625D0" w:rsidRPr="005625D0" w:rsidRDefault="005625D0" w:rsidP="005625D0">
            <w:pPr>
              <w:numPr>
                <w:ilvl w:val="0"/>
                <w:numId w:val="4"/>
              </w:numPr>
              <w:rPr>
                <w:rFonts w:ascii="Arial" w:hAnsi="Arial" w:cs="Arial"/>
                <w:sz w:val="22"/>
              </w:rPr>
            </w:pPr>
            <w:r w:rsidRPr="005625D0">
              <w:rPr>
                <w:rFonts w:ascii="Arial" w:hAnsi="Arial" w:cs="Arial"/>
                <w:sz w:val="22"/>
              </w:rPr>
              <w:t>Solving problems; debugging; and designing &amp; implementing solutions to complex technical problems.</w:t>
            </w:r>
          </w:p>
          <w:p w14:paraId="2FF1A54F" w14:textId="3BC07D21" w:rsidR="005625D0" w:rsidRPr="009C7331" w:rsidRDefault="005625D0" w:rsidP="005625D0">
            <w:pPr>
              <w:numPr>
                <w:ilvl w:val="0"/>
                <w:numId w:val="4"/>
              </w:numPr>
              <w:rPr>
                <w:rFonts w:ascii="Arial" w:hAnsi="Arial" w:cs="Arial"/>
                <w:sz w:val="22"/>
              </w:rPr>
            </w:pPr>
            <w:r w:rsidRPr="005625D0">
              <w:rPr>
                <w:rFonts w:ascii="Arial" w:hAnsi="Arial" w:cs="Arial"/>
                <w:sz w:val="22"/>
              </w:rPr>
              <w:t>Have an interest in, understanding of, or experience with Agile Development Methodology.</w:t>
            </w:r>
          </w:p>
        </w:tc>
      </w:tr>
    </w:tbl>
    <w:p w14:paraId="432F8388" w14:textId="77777777" w:rsidR="00344300" w:rsidRDefault="00344300">
      <w:pPr>
        <w:rPr>
          <w:rFonts w:ascii="Arial" w:hAnsi="Arial" w:cs="Arial"/>
          <w:sz w:val="22"/>
        </w:rPr>
      </w:pPr>
    </w:p>
    <w:p w14:paraId="537FADB0" w14:textId="77777777" w:rsidR="009064A0" w:rsidRDefault="009064A0">
      <w:pPr>
        <w:rPr>
          <w:rFonts w:ascii="Arial" w:hAnsi="Arial" w:cs="Arial"/>
          <w:sz w:val="22"/>
        </w:rPr>
      </w:pPr>
    </w:p>
    <w:p w14:paraId="7B3BB34D" w14:textId="77777777" w:rsidR="00276832" w:rsidRDefault="00276832">
      <w:pPr>
        <w:rPr>
          <w:rFonts w:ascii="Arial" w:hAnsi="Arial" w:cs="Arial"/>
          <w:sz w:val="22"/>
        </w:rPr>
      </w:pPr>
    </w:p>
    <w:p w14:paraId="76ABDDAE" w14:textId="77777777" w:rsidR="00276832" w:rsidRDefault="00276832">
      <w:pPr>
        <w:rPr>
          <w:rFonts w:ascii="Arial" w:hAnsi="Arial" w:cs="Arial"/>
          <w:sz w:val="22"/>
        </w:rPr>
      </w:pPr>
    </w:p>
    <w:p w14:paraId="3339670A" w14:textId="77777777" w:rsidR="009064A0" w:rsidRDefault="009064A0">
      <w:pPr>
        <w:rPr>
          <w:rFonts w:ascii="Arial" w:hAnsi="Arial" w:cs="Arial"/>
          <w:sz w:val="22"/>
        </w:rPr>
      </w:pPr>
    </w:p>
    <w:p w14:paraId="10D5C1EA" w14:textId="77777777" w:rsidR="00344300" w:rsidRDefault="00344300">
      <w:pPr>
        <w:rPr>
          <w:rFonts w:ascii="Arial" w:hAnsi="Arial" w:cs="Arial"/>
          <w:sz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923"/>
      </w:tblGrid>
      <w:tr w:rsidR="00D33376" w:rsidRPr="00DA1C95" w14:paraId="26B94D9E" w14:textId="77777777" w:rsidTr="00A53FCE">
        <w:tc>
          <w:tcPr>
            <w:tcW w:w="9923" w:type="dxa"/>
            <w:shd w:val="clear" w:color="auto" w:fill="CCCCCC"/>
          </w:tcPr>
          <w:p w14:paraId="10E7C690" w14:textId="77777777" w:rsidR="00D33376" w:rsidRPr="00DA1C95" w:rsidRDefault="002A5811">
            <w:pPr>
              <w:pStyle w:val="Heading6"/>
              <w:numPr>
                <w:ilvl w:val="0"/>
                <w:numId w:val="0"/>
              </w:numPr>
              <w:jc w:val="left"/>
              <w:rPr>
                <w:color w:val="800080"/>
                <w:sz w:val="22"/>
              </w:rPr>
            </w:pPr>
            <w:r w:rsidRPr="00DA1C95">
              <w:rPr>
                <w:color w:val="800080"/>
                <w:sz w:val="22"/>
              </w:rPr>
              <w:t>Key Relationships (Internal and External)</w:t>
            </w:r>
            <w:r w:rsidR="00D33376" w:rsidRPr="00DA1C95">
              <w:rPr>
                <w:color w:val="800080"/>
                <w:sz w:val="22"/>
              </w:rPr>
              <w:t>:</w:t>
            </w:r>
          </w:p>
        </w:tc>
      </w:tr>
    </w:tbl>
    <w:p w14:paraId="2DE36EEE" w14:textId="77777777" w:rsidR="00D33376" w:rsidRDefault="00D33376">
      <w:pPr>
        <w:rPr>
          <w:rFonts w:ascii="Arial" w:hAnsi="Arial" w:cs="Arial"/>
          <w:sz w:val="22"/>
        </w:rPr>
      </w:pPr>
    </w:p>
    <w:p w14:paraId="301AB907" w14:textId="77777777" w:rsidR="000F6CA5" w:rsidRPr="000F6CA5" w:rsidRDefault="000F6CA5" w:rsidP="000F6CA5">
      <w:pPr>
        <w:rPr>
          <w:rFonts w:ascii="Arial" w:hAnsi="Arial" w:cs="Arial"/>
          <w:b/>
          <w:sz w:val="22"/>
        </w:rPr>
      </w:pPr>
      <w:r w:rsidRPr="000F6CA5">
        <w:rPr>
          <w:rFonts w:ascii="Arial" w:hAnsi="Arial" w:cs="Arial"/>
          <w:b/>
          <w:sz w:val="22"/>
        </w:rPr>
        <w:lastRenderedPageBreak/>
        <w:t>Internal</w:t>
      </w:r>
    </w:p>
    <w:p w14:paraId="0C3905F5" w14:textId="77777777" w:rsidR="000F6CA5" w:rsidRPr="000F6CA5" w:rsidRDefault="000F6CA5" w:rsidP="000F6CA5">
      <w:pPr>
        <w:rPr>
          <w:rFonts w:ascii="Arial" w:hAnsi="Arial" w:cs="Arial"/>
          <w:sz w:val="22"/>
        </w:rPr>
      </w:pPr>
    </w:p>
    <w:p w14:paraId="02A63544" w14:textId="77777777" w:rsidR="000F6CA5" w:rsidRPr="000F6CA5" w:rsidRDefault="000F6CA5" w:rsidP="000F6CA5">
      <w:pPr>
        <w:numPr>
          <w:ilvl w:val="0"/>
          <w:numId w:val="9"/>
        </w:numPr>
        <w:rPr>
          <w:rFonts w:ascii="Arial" w:hAnsi="Arial" w:cs="Arial"/>
          <w:sz w:val="22"/>
        </w:rPr>
      </w:pPr>
      <w:r w:rsidRPr="000F6CA5">
        <w:rPr>
          <w:rFonts w:ascii="Arial" w:hAnsi="Arial" w:cs="Arial"/>
          <w:sz w:val="22"/>
        </w:rPr>
        <w:t>Councillors</w:t>
      </w:r>
    </w:p>
    <w:p w14:paraId="3D561A17" w14:textId="77777777" w:rsidR="000F6CA5" w:rsidRPr="000F6CA5" w:rsidRDefault="000F6CA5" w:rsidP="000F6CA5">
      <w:pPr>
        <w:numPr>
          <w:ilvl w:val="0"/>
          <w:numId w:val="9"/>
        </w:numPr>
        <w:rPr>
          <w:rFonts w:ascii="Arial" w:hAnsi="Arial" w:cs="Arial"/>
          <w:sz w:val="22"/>
        </w:rPr>
      </w:pPr>
      <w:r w:rsidRPr="000F6CA5">
        <w:rPr>
          <w:rFonts w:ascii="Arial" w:hAnsi="Arial" w:cs="Arial"/>
          <w:sz w:val="22"/>
        </w:rPr>
        <w:t>Directorate Management Teams</w:t>
      </w:r>
    </w:p>
    <w:p w14:paraId="2B33BA87" w14:textId="77777777" w:rsidR="000F6CA5" w:rsidRPr="000F6CA5" w:rsidRDefault="000F6CA5" w:rsidP="000F6CA5">
      <w:pPr>
        <w:numPr>
          <w:ilvl w:val="0"/>
          <w:numId w:val="9"/>
        </w:numPr>
        <w:rPr>
          <w:rFonts w:ascii="Arial" w:hAnsi="Arial" w:cs="Arial"/>
          <w:sz w:val="22"/>
        </w:rPr>
      </w:pPr>
      <w:r w:rsidRPr="000F6CA5">
        <w:rPr>
          <w:rFonts w:ascii="Arial" w:hAnsi="Arial" w:cs="Arial"/>
          <w:sz w:val="22"/>
        </w:rPr>
        <w:t>Oversight and Scrutiny Committees</w:t>
      </w:r>
    </w:p>
    <w:p w14:paraId="7A87932C" w14:textId="77777777" w:rsidR="000F6CA5" w:rsidRPr="000F6CA5" w:rsidRDefault="000F6CA5" w:rsidP="000F6CA5">
      <w:pPr>
        <w:numPr>
          <w:ilvl w:val="0"/>
          <w:numId w:val="9"/>
        </w:numPr>
        <w:rPr>
          <w:rFonts w:ascii="Arial" w:hAnsi="Arial" w:cs="Arial"/>
          <w:sz w:val="22"/>
        </w:rPr>
      </w:pPr>
      <w:r w:rsidRPr="000F6CA5">
        <w:rPr>
          <w:rFonts w:ascii="Arial" w:hAnsi="Arial" w:cs="Arial"/>
          <w:sz w:val="22"/>
        </w:rPr>
        <w:t>Audit and Risk Boards</w:t>
      </w:r>
    </w:p>
    <w:p w14:paraId="3E25FFC9" w14:textId="77777777" w:rsidR="000F6CA5" w:rsidRPr="000F6CA5" w:rsidRDefault="000F6CA5" w:rsidP="000F6CA5">
      <w:pPr>
        <w:numPr>
          <w:ilvl w:val="0"/>
          <w:numId w:val="9"/>
        </w:numPr>
        <w:rPr>
          <w:rFonts w:ascii="Arial" w:hAnsi="Arial" w:cs="Arial"/>
          <w:sz w:val="22"/>
        </w:rPr>
      </w:pPr>
      <w:r w:rsidRPr="000F6CA5">
        <w:rPr>
          <w:rFonts w:ascii="Arial" w:hAnsi="Arial" w:cs="Arial"/>
          <w:sz w:val="22"/>
        </w:rPr>
        <w:t>Heads of Service and Business Owners</w:t>
      </w:r>
    </w:p>
    <w:p w14:paraId="52D2A526" w14:textId="77777777" w:rsidR="000F6CA5" w:rsidRPr="000F6CA5" w:rsidRDefault="000F6CA5" w:rsidP="000F6CA5">
      <w:pPr>
        <w:numPr>
          <w:ilvl w:val="0"/>
          <w:numId w:val="9"/>
        </w:numPr>
        <w:rPr>
          <w:rFonts w:ascii="Arial" w:hAnsi="Arial" w:cs="Arial"/>
          <w:sz w:val="22"/>
        </w:rPr>
      </w:pPr>
      <w:r w:rsidRPr="000F6CA5">
        <w:rPr>
          <w:rFonts w:ascii="Arial" w:hAnsi="Arial" w:cs="Arial"/>
          <w:sz w:val="22"/>
        </w:rPr>
        <w:t>Officers and Service Users</w:t>
      </w:r>
    </w:p>
    <w:p w14:paraId="7616888E" w14:textId="77777777" w:rsidR="000F6CA5" w:rsidRPr="000F6CA5" w:rsidRDefault="000F6CA5" w:rsidP="000F6CA5">
      <w:pPr>
        <w:numPr>
          <w:ilvl w:val="0"/>
          <w:numId w:val="9"/>
        </w:numPr>
        <w:rPr>
          <w:rFonts w:ascii="Arial" w:hAnsi="Arial" w:cs="Arial"/>
          <w:sz w:val="22"/>
        </w:rPr>
      </w:pPr>
      <w:r w:rsidRPr="000F6CA5">
        <w:rPr>
          <w:rFonts w:ascii="Arial" w:hAnsi="Arial" w:cs="Arial"/>
          <w:sz w:val="22"/>
        </w:rPr>
        <w:t>Operational and Project Boards</w:t>
      </w:r>
    </w:p>
    <w:p w14:paraId="5981A30D" w14:textId="77777777" w:rsidR="000F6CA5" w:rsidRPr="000F6CA5" w:rsidRDefault="000F6CA5" w:rsidP="000F6CA5">
      <w:pPr>
        <w:numPr>
          <w:ilvl w:val="0"/>
          <w:numId w:val="9"/>
        </w:numPr>
        <w:rPr>
          <w:rFonts w:ascii="Arial" w:hAnsi="Arial" w:cs="Arial"/>
          <w:sz w:val="22"/>
        </w:rPr>
      </w:pPr>
      <w:r w:rsidRPr="000F6CA5">
        <w:rPr>
          <w:rFonts w:ascii="Arial" w:hAnsi="Arial" w:cs="Arial"/>
          <w:sz w:val="22"/>
        </w:rPr>
        <w:t>Service Hubs and Other Council Departments</w:t>
      </w:r>
    </w:p>
    <w:p w14:paraId="5D59001D" w14:textId="76494A5A" w:rsidR="000F6CA5" w:rsidRPr="000F6CA5" w:rsidRDefault="009C2002" w:rsidP="000F6CA5">
      <w:pPr>
        <w:numPr>
          <w:ilvl w:val="0"/>
          <w:numId w:val="9"/>
        </w:numPr>
        <w:rPr>
          <w:rFonts w:ascii="Arial" w:hAnsi="Arial" w:cs="Arial"/>
          <w:sz w:val="22"/>
        </w:rPr>
      </w:pPr>
      <w:r>
        <w:rPr>
          <w:rFonts w:ascii="Arial" w:hAnsi="Arial" w:cs="Arial"/>
          <w:sz w:val="22"/>
        </w:rPr>
        <w:t>T</w:t>
      </w:r>
      <w:r w:rsidR="000F6CA5" w:rsidRPr="000F6CA5">
        <w:rPr>
          <w:rFonts w:ascii="Arial" w:hAnsi="Arial" w:cs="Arial"/>
          <w:sz w:val="22"/>
        </w:rPr>
        <w:t>eam members</w:t>
      </w:r>
    </w:p>
    <w:p w14:paraId="3A6642EF" w14:textId="77777777" w:rsidR="000F6CA5" w:rsidRPr="000F6CA5" w:rsidRDefault="000F6CA5" w:rsidP="000F6CA5">
      <w:pPr>
        <w:rPr>
          <w:rFonts w:ascii="Arial" w:hAnsi="Arial" w:cs="Arial"/>
          <w:sz w:val="22"/>
        </w:rPr>
      </w:pPr>
    </w:p>
    <w:p w14:paraId="0022A1F8" w14:textId="77777777" w:rsidR="000F6CA5" w:rsidRPr="000F6CA5" w:rsidRDefault="000F6CA5" w:rsidP="000F6CA5">
      <w:pPr>
        <w:rPr>
          <w:rFonts w:ascii="Arial" w:hAnsi="Arial" w:cs="Arial"/>
          <w:b/>
          <w:sz w:val="22"/>
        </w:rPr>
      </w:pPr>
      <w:r w:rsidRPr="000F6CA5">
        <w:rPr>
          <w:rFonts w:ascii="Arial" w:hAnsi="Arial" w:cs="Arial"/>
          <w:b/>
          <w:sz w:val="22"/>
        </w:rPr>
        <w:t>External</w:t>
      </w:r>
    </w:p>
    <w:p w14:paraId="4BAC6416" w14:textId="77777777" w:rsidR="000F6CA5" w:rsidRPr="000F6CA5" w:rsidRDefault="000F6CA5" w:rsidP="000F6CA5">
      <w:pPr>
        <w:rPr>
          <w:rFonts w:ascii="Arial" w:hAnsi="Arial" w:cs="Arial"/>
          <w:sz w:val="22"/>
        </w:rPr>
      </w:pPr>
    </w:p>
    <w:p w14:paraId="2F88744A" w14:textId="77777777" w:rsidR="000F6CA5" w:rsidRPr="000F6CA5" w:rsidRDefault="000F6CA5" w:rsidP="000F6CA5">
      <w:pPr>
        <w:numPr>
          <w:ilvl w:val="0"/>
          <w:numId w:val="10"/>
        </w:numPr>
        <w:rPr>
          <w:rFonts w:ascii="Arial" w:hAnsi="Arial" w:cs="Arial"/>
          <w:sz w:val="22"/>
        </w:rPr>
      </w:pPr>
      <w:r w:rsidRPr="000F6CA5">
        <w:rPr>
          <w:rFonts w:ascii="Arial" w:hAnsi="Arial" w:cs="Arial"/>
          <w:sz w:val="22"/>
        </w:rPr>
        <w:t>Area forums</w:t>
      </w:r>
    </w:p>
    <w:p w14:paraId="20E20A02" w14:textId="77777777" w:rsidR="000F6CA5" w:rsidRPr="000F6CA5" w:rsidRDefault="000F6CA5" w:rsidP="000F6CA5">
      <w:pPr>
        <w:numPr>
          <w:ilvl w:val="0"/>
          <w:numId w:val="10"/>
        </w:numPr>
        <w:rPr>
          <w:rFonts w:ascii="Arial" w:hAnsi="Arial" w:cs="Arial"/>
          <w:sz w:val="22"/>
        </w:rPr>
      </w:pPr>
      <w:r w:rsidRPr="000F6CA5">
        <w:rPr>
          <w:rFonts w:ascii="Arial" w:hAnsi="Arial" w:cs="Arial"/>
          <w:sz w:val="22"/>
        </w:rPr>
        <w:t>Community groups and charities</w:t>
      </w:r>
    </w:p>
    <w:p w14:paraId="1AA6C160" w14:textId="77777777" w:rsidR="000F6CA5" w:rsidRPr="000F6CA5" w:rsidRDefault="000F6CA5" w:rsidP="000F6CA5">
      <w:pPr>
        <w:numPr>
          <w:ilvl w:val="0"/>
          <w:numId w:val="10"/>
        </w:numPr>
        <w:rPr>
          <w:rFonts w:ascii="Arial" w:hAnsi="Arial" w:cs="Arial"/>
          <w:sz w:val="22"/>
        </w:rPr>
      </w:pPr>
      <w:r w:rsidRPr="000F6CA5">
        <w:rPr>
          <w:rFonts w:ascii="Arial" w:hAnsi="Arial" w:cs="Arial"/>
          <w:sz w:val="22"/>
        </w:rPr>
        <w:t>IT partners, third-party providers and external agencies</w:t>
      </w:r>
    </w:p>
    <w:p w14:paraId="0A5540C4" w14:textId="77777777" w:rsidR="000F6CA5" w:rsidRPr="000F6CA5" w:rsidRDefault="000F6CA5" w:rsidP="000F6CA5">
      <w:pPr>
        <w:numPr>
          <w:ilvl w:val="0"/>
          <w:numId w:val="10"/>
        </w:numPr>
        <w:rPr>
          <w:rFonts w:ascii="Arial" w:hAnsi="Arial" w:cs="Arial"/>
          <w:sz w:val="22"/>
        </w:rPr>
      </w:pPr>
      <w:r w:rsidRPr="000F6CA5">
        <w:rPr>
          <w:rFonts w:ascii="Arial" w:hAnsi="Arial" w:cs="Arial"/>
          <w:sz w:val="22"/>
        </w:rPr>
        <w:t>Media</w:t>
      </w:r>
    </w:p>
    <w:p w14:paraId="03A25E39" w14:textId="77777777" w:rsidR="000F6CA5" w:rsidRPr="000F6CA5" w:rsidRDefault="000F6CA5" w:rsidP="000F6CA5">
      <w:pPr>
        <w:numPr>
          <w:ilvl w:val="0"/>
          <w:numId w:val="10"/>
        </w:numPr>
        <w:rPr>
          <w:rFonts w:ascii="Arial" w:hAnsi="Arial" w:cs="Arial"/>
          <w:sz w:val="22"/>
        </w:rPr>
      </w:pPr>
      <w:r w:rsidRPr="000F6CA5">
        <w:rPr>
          <w:rFonts w:ascii="Arial" w:hAnsi="Arial" w:cs="Arial"/>
          <w:sz w:val="22"/>
        </w:rPr>
        <w:t>Councillors of public government/volunteer sector working groups</w:t>
      </w:r>
    </w:p>
    <w:p w14:paraId="07055AF8" w14:textId="77777777" w:rsidR="000F6CA5" w:rsidRPr="000F6CA5" w:rsidRDefault="000F6CA5" w:rsidP="000F6CA5">
      <w:pPr>
        <w:numPr>
          <w:ilvl w:val="0"/>
          <w:numId w:val="10"/>
        </w:numPr>
        <w:rPr>
          <w:rFonts w:ascii="Arial" w:hAnsi="Arial" w:cs="Arial"/>
          <w:sz w:val="22"/>
        </w:rPr>
      </w:pPr>
      <w:r w:rsidRPr="000F6CA5">
        <w:rPr>
          <w:rFonts w:ascii="Arial" w:hAnsi="Arial" w:cs="Arial"/>
          <w:sz w:val="22"/>
        </w:rPr>
        <w:t>National and regional collaborative working groups</w:t>
      </w:r>
    </w:p>
    <w:p w14:paraId="737FA0A6" w14:textId="77777777" w:rsidR="000F6CA5" w:rsidRPr="000F6CA5" w:rsidRDefault="000F6CA5" w:rsidP="000F6CA5">
      <w:pPr>
        <w:numPr>
          <w:ilvl w:val="0"/>
          <w:numId w:val="10"/>
        </w:numPr>
        <w:rPr>
          <w:rFonts w:ascii="Arial" w:hAnsi="Arial" w:cs="Arial"/>
          <w:sz w:val="22"/>
        </w:rPr>
      </w:pPr>
      <w:r w:rsidRPr="000F6CA5">
        <w:rPr>
          <w:rFonts w:ascii="Arial" w:hAnsi="Arial" w:cs="Arial"/>
          <w:sz w:val="22"/>
        </w:rPr>
        <w:t>Partner organisations, such as Public Health, CCG, Police</w:t>
      </w:r>
    </w:p>
    <w:p w14:paraId="0243083B" w14:textId="77777777" w:rsidR="000F6CA5" w:rsidRPr="000F6CA5" w:rsidRDefault="000F6CA5" w:rsidP="000F6CA5">
      <w:pPr>
        <w:numPr>
          <w:ilvl w:val="0"/>
          <w:numId w:val="10"/>
        </w:numPr>
        <w:rPr>
          <w:rFonts w:ascii="Arial" w:hAnsi="Arial" w:cs="Arial"/>
          <w:sz w:val="22"/>
        </w:rPr>
      </w:pPr>
      <w:r w:rsidRPr="000F6CA5">
        <w:rPr>
          <w:rFonts w:ascii="Arial" w:hAnsi="Arial" w:cs="Arial"/>
          <w:sz w:val="22"/>
        </w:rPr>
        <w:t>Peer groups</w:t>
      </w:r>
    </w:p>
    <w:p w14:paraId="609F5FBA" w14:textId="77777777" w:rsidR="000F6CA5" w:rsidRPr="000F6CA5" w:rsidRDefault="000F6CA5" w:rsidP="000F6CA5">
      <w:pPr>
        <w:numPr>
          <w:ilvl w:val="0"/>
          <w:numId w:val="10"/>
        </w:numPr>
        <w:rPr>
          <w:rFonts w:ascii="Arial" w:hAnsi="Arial" w:cs="Arial"/>
          <w:sz w:val="22"/>
        </w:rPr>
      </w:pPr>
      <w:r w:rsidRPr="000F6CA5">
        <w:rPr>
          <w:rFonts w:ascii="Arial" w:hAnsi="Arial" w:cs="Arial"/>
          <w:sz w:val="22"/>
        </w:rPr>
        <w:t>Residents and users of Enfield council services</w:t>
      </w:r>
    </w:p>
    <w:p w14:paraId="5D28476D" w14:textId="77777777" w:rsidR="000F6CA5" w:rsidRPr="000F6CA5" w:rsidRDefault="000F6CA5" w:rsidP="000F6CA5">
      <w:pPr>
        <w:numPr>
          <w:ilvl w:val="0"/>
          <w:numId w:val="10"/>
        </w:numPr>
        <w:rPr>
          <w:rFonts w:ascii="Arial" w:hAnsi="Arial" w:cs="Arial"/>
          <w:sz w:val="22"/>
        </w:rPr>
      </w:pPr>
      <w:r w:rsidRPr="000F6CA5">
        <w:rPr>
          <w:rFonts w:ascii="Arial" w:hAnsi="Arial" w:cs="Arial"/>
          <w:sz w:val="22"/>
        </w:rPr>
        <w:t>Schools</w:t>
      </w:r>
    </w:p>
    <w:p w14:paraId="6D48FDCE" w14:textId="77777777" w:rsidR="000F6CA5" w:rsidRPr="000F6CA5" w:rsidRDefault="000F6CA5" w:rsidP="000F6CA5">
      <w:pPr>
        <w:numPr>
          <w:ilvl w:val="0"/>
          <w:numId w:val="10"/>
        </w:numPr>
        <w:rPr>
          <w:rFonts w:ascii="Arial" w:hAnsi="Arial" w:cs="Arial"/>
          <w:sz w:val="22"/>
        </w:rPr>
      </w:pPr>
      <w:r w:rsidRPr="000F6CA5">
        <w:rPr>
          <w:rFonts w:ascii="Arial" w:hAnsi="Arial" w:cs="Arial"/>
          <w:sz w:val="22"/>
        </w:rPr>
        <w:t>Service user focus groups</w:t>
      </w:r>
    </w:p>
    <w:p w14:paraId="243DC68B" w14:textId="1ACA0AF8" w:rsidR="008110D0" w:rsidRDefault="008110D0">
      <w:pPr>
        <w:rPr>
          <w:rFonts w:ascii="Arial" w:hAnsi="Arial" w:cs="Arial"/>
          <w:sz w:val="22"/>
        </w:rPr>
      </w:pPr>
    </w:p>
    <w:p w14:paraId="3AFE98C9" w14:textId="77777777" w:rsidR="00D33376" w:rsidRDefault="00D33376">
      <w:pPr>
        <w:rPr>
          <w:rFonts w:ascii="Arial" w:hAnsi="Arial" w:cs="Arial"/>
          <w:sz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923"/>
      </w:tblGrid>
      <w:tr w:rsidR="00D33376" w:rsidRPr="00DA1C95" w14:paraId="0741E16E" w14:textId="77777777" w:rsidTr="00A53FCE">
        <w:tc>
          <w:tcPr>
            <w:tcW w:w="9923" w:type="dxa"/>
            <w:shd w:val="clear" w:color="auto" w:fill="CCCCCC"/>
          </w:tcPr>
          <w:p w14:paraId="543819C8" w14:textId="77777777" w:rsidR="00D33376" w:rsidRPr="00DA1C95" w:rsidRDefault="007F3BFE" w:rsidP="009C41CD">
            <w:pPr>
              <w:pStyle w:val="Heading6"/>
              <w:numPr>
                <w:ilvl w:val="0"/>
                <w:numId w:val="0"/>
              </w:numPr>
              <w:ind w:left="-222" w:firstLine="222"/>
              <w:jc w:val="left"/>
              <w:rPr>
                <w:color w:val="800080"/>
                <w:sz w:val="22"/>
              </w:rPr>
            </w:pPr>
            <w:r>
              <w:rPr>
                <w:color w:val="800080"/>
                <w:sz w:val="22"/>
              </w:rPr>
              <w:t>Equality and Diversity</w:t>
            </w:r>
            <w:r w:rsidR="00D33376" w:rsidRPr="00DA1C95">
              <w:rPr>
                <w:color w:val="800080"/>
                <w:sz w:val="22"/>
              </w:rPr>
              <w:t>:</w:t>
            </w:r>
          </w:p>
        </w:tc>
      </w:tr>
    </w:tbl>
    <w:p w14:paraId="0571EF4A" w14:textId="77777777" w:rsidR="00D33376" w:rsidRDefault="00D33376">
      <w:pPr>
        <w:rPr>
          <w:rFonts w:ascii="Arial" w:hAnsi="Arial" w:cs="Arial"/>
          <w:sz w:val="22"/>
        </w:rPr>
      </w:pPr>
    </w:p>
    <w:p w14:paraId="7EF59171" w14:textId="77777777" w:rsidR="00D33376" w:rsidRDefault="00D33376">
      <w:pPr>
        <w:rPr>
          <w:rFonts w:ascii="Arial" w:hAnsi="Arial" w:cs="Arial"/>
          <w:sz w:val="22"/>
        </w:rPr>
      </w:pPr>
      <w:r>
        <w:rPr>
          <w:rFonts w:ascii="Arial" w:hAnsi="Arial" w:cs="Arial"/>
          <w:sz w:val="22"/>
        </w:rPr>
        <w:t xml:space="preserve">The Council has a strong </w:t>
      </w:r>
      <w:r w:rsidR="007F3BFE">
        <w:rPr>
          <w:rFonts w:ascii="Arial" w:hAnsi="Arial" w:cs="Arial"/>
          <w:sz w:val="22"/>
        </w:rPr>
        <w:t>commitment to achieving equality</w:t>
      </w:r>
      <w:r>
        <w:rPr>
          <w:rFonts w:ascii="Arial" w:hAnsi="Arial" w:cs="Arial"/>
          <w:sz w:val="22"/>
        </w:rPr>
        <w:t xml:space="preserve"> in its service to the community and the employment of people and expects all employees to understand, comply with and promote its policies in their own work.</w:t>
      </w:r>
    </w:p>
    <w:p w14:paraId="2DD998A8" w14:textId="77777777" w:rsidR="00D33376" w:rsidRDefault="00D33376">
      <w:pPr>
        <w:rPr>
          <w:rFonts w:ascii="Arial" w:hAnsi="Arial" w:cs="Arial"/>
          <w:sz w:val="22"/>
        </w:rPr>
      </w:pPr>
    </w:p>
    <w:p w14:paraId="0FC24192" w14:textId="77777777" w:rsidR="00D33376" w:rsidRDefault="00D33376">
      <w:pPr>
        <w:rPr>
          <w:rFonts w:ascii="Arial" w:hAnsi="Arial" w:cs="Arial"/>
          <w:sz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923"/>
      </w:tblGrid>
      <w:tr w:rsidR="00D33376" w:rsidRPr="00DA1C95" w14:paraId="630A7107" w14:textId="77777777" w:rsidTr="00A53FCE">
        <w:tc>
          <w:tcPr>
            <w:tcW w:w="9923" w:type="dxa"/>
            <w:shd w:val="clear" w:color="auto" w:fill="CCCCCC"/>
          </w:tcPr>
          <w:p w14:paraId="2A5A3E08" w14:textId="77777777" w:rsidR="00D33376" w:rsidRPr="00DA1C95" w:rsidRDefault="00D33376">
            <w:pPr>
              <w:pStyle w:val="Heading6"/>
              <w:numPr>
                <w:ilvl w:val="0"/>
                <w:numId w:val="0"/>
              </w:numPr>
              <w:jc w:val="left"/>
              <w:rPr>
                <w:color w:val="800080"/>
                <w:sz w:val="22"/>
              </w:rPr>
            </w:pPr>
            <w:r w:rsidRPr="00DA1C95">
              <w:rPr>
                <w:color w:val="800080"/>
                <w:sz w:val="22"/>
              </w:rPr>
              <w:t>Health and Safety:</w:t>
            </w:r>
          </w:p>
        </w:tc>
      </w:tr>
    </w:tbl>
    <w:p w14:paraId="229EF542" w14:textId="77777777" w:rsidR="00D33376" w:rsidRDefault="00D33376">
      <w:pPr>
        <w:rPr>
          <w:rFonts w:ascii="Arial" w:hAnsi="Arial" w:cs="Arial"/>
          <w:sz w:val="22"/>
        </w:rPr>
      </w:pPr>
    </w:p>
    <w:p w14:paraId="4733A50A" w14:textId="77777777" w:rsidR="00D33376" w:rsidRDefault="00D33376">
      <w:pPr>
        <w:rPr>
          <w:rFonts w:ascii="Arial" w:hAnsi="Arial" w:cs="Arial"/>
          <w:sz w:val="22"/>
        </w:rPr>
      </w:pPr>
      <w:r>
        <w:rPr>
          <w:rFonts w:ascii="Arial" w:hAnsi="Arial" w:cs="Arial"/>
          <w:sz w:val="22"/>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234F5616" w14:textId="77777777" w:rsidR="00D33376" w:rsidRDefault="00D33376">
      <w:pPr>
        <w:rPr>
          <w:rFonts w:ascii="Arial" w:hAnsi="Arial" w:cs="Arial"/>
          <w:sz w:val="22"/>
        </w:rPr>
      </w:pPr>
    </w:p>
    <w:p w14:paraId="35A66196" w14:textId="77777777" w:rsidR="00D33376" w:rsidRDefault="00D33376">
      <w:pPr>
        <w:rPr>
          <w:rFonts w:ascii="Arial" w:hAnsi="Arial" w:cs="Arial"/>
          <w:sz w:val="22"/>
        </w:rPr>
      </w:pPr>
      <w:r>
        <w:rPr>
          <w:rFonts w:ascii="Arial" w:hAnsi="Arial" w:cs="Arial"/>
          <w:sz w:val="22"/>
        </w:rPr>
        <w:t>For a more detailed definition of these responsibilities, refer to the current versions of the Corporate Health</w:t>
      </w:r>
      <w:r>
        <w:rPr>
          <w:rFonts w:ascii="Arial" w:hAnsi="Arial" w:cs="Arial"/>
          <w:b/>
          <w:sz w:val="22"/>
        </w:rPr>
        <w:t xml:space="preserve"> </w:t>
      </w:r>
      <w:r>
        <w:rPr>
          <w:rFonts w:ascii="Arial" w:hAnsi="Arial" w:cs="Arial"/>
          <w:sz w:val="22"/>
        </w:rPr>
        <w:t>&amp; Safety Policy, Group Safety Policy and employee information leaflet entitled "Health &amp; Safety Policy; Guidance on Staff Health &amp; Safety Responsibilities".</w:t>
      </w:r>
    </w:p>
    <w:p w14:paraId="4AFA77EE" w14:textId="77777777" w:rsidR="00D33376" w:rsidRDefault="00D33376">
      <w:pPr>
        <w:rPr>
          <w:rFonts w:ascii="Arial" w:hAnsi="Arial" w:cs="Arial"/>
          <w:sz w:val="22"/>
        </w:rPr>
      </w:pPr>
    </w:p>
    <w:p w14:paraId="05D7C765" w14:textId="77777777" w:rsidR="00D33376" w:rsidRPr="00DA1C95" w:rsidRDefault="00D33376">
      <w:pPr>
        <w:pStyle w:val="Heading4"/>
        <w:rPr>
          <w:color w:val="800080"/>
        </w:rPr>
      </w:pPr>
      <w:r w:rsidRPr="00DA1C95">
        <w:rPr>
          <w:color w:val="800080"/>
        </w:rPr>
        <w:t>Corporate Health and Safety Responsibilities</w:t>
      </w:r>
    </w:p>
    <w:p w14:paraId="420930AD" w14:textId="77777777" w:rsidR="00D33376" w:rsidRDefault="00D33376">
      <w:pPr>
        <w:pStyle w:val="BodyText"/>
      </w:pPr>
      <w:r>
        <w:t>All employees have personal responsibilities to take reasonable care for the health and safety of themselves and others.  This means:</w:t>
      </w:r>
    </w:p>
    <w:p w14:paraId="759D4585" w14:textId="77777777" w:rsidR="00D33376" w:rsidRDefault="00D33376">
      <w:pPr>
        <w:rPr>
          <w:rFonts w:ascii="Arial" w:hAnsi="Arial" w:cs="Arial"/>
          <w:sz w:val="22"/>
        </w:rPr>
      </w:pPr>
    </w:p>
    <w:p w14:paraId="2D80F601" w14:textId="6C8DD5EE" w:rsidR="00D33376" w:rsidRDefault="00D33376">
      <w:pPr>
        <w:pStyle w:val="erSer"/>
        <w:tabs>
          <w:tab w:val="clear" w:pos="990"/>
        </w:tabs>
        <w:rPr>
          <w:rFonts w:cs="Arial"/>
        </w:rPr>
      </w:pPr>
      <w:r>
        <w:rPr>
          <w:rFonts w:cs="Arial"/>
        </w:rPr>
        <w:t xml:space="preserve">1. </w:t>
      </w:r>
      <w:r>
        <w:rPr>
          <w:rFonts w:cs="Arial"/>
        </w:rPr>
        <w:tab/>
        <w:t xml:space="preserve">Understanding the </w:t>
      </w:r>
      <w:r w:rsidR="00533480">
        <w:rPr>
          <w:rFonts w:cs="Arial"/>
        </w:rPr>
        <w:t>hazards</w:t>
      </w:r>
      <w:r>
        <w:rPr>
          <w:rFonts w:cs="Arial"/>
        </w:rPr>
        <w:t xml:space="preserve"> in the work they undertake;</w:t>
      </w:r>
    </w:p>
    <w:p w14:paraId="476A536A" w14:textId="77777777" w:rsidR="00D33376" w:rsidRDefault="00D33376">
      <w:pPr>
        <w:pStyle w:val="erSer"/>
        <w:tabs>
          <w:tab w:val="clear" w:pos="990"/>
        </w:tabs>
        <w:rPr>
          <w:rFonts w:cs="Arial"/>
        </w:rPr>
      </w:pPr>
      <w:r>
        <w:rPr>
          <w:rFonts w:cs="Arial"/>
        </w:rPr>
        <w:t>2.</w:t>
      </w:r>
      <w:r>
        <w:rPr>
          <w:rFonts w:cs="Arial"/>
        </w:rPr>
        <w:tab/>
        <w:t>Following safety rules and procedures;</w:t>
      </w:r>
    </w:p>
    <w:p w14:paraId="550ED52F" w14:textId="77777777" w:rsidR="00D33376" w:rsidRDefault="00D33376">
      <w:pPr>
        <w:ind w:left="720" w:hanging="720"/>
        <w:rPr>
          <w:rFonts w:ascii="Arial" w:hAnsi="Arial" w:cs="Arial"/>
          <w:sz w:val="22"/>
        </w:rPr>
      </w:pPr>
      <w:r>
        <w:rPr>
          <w:rFonts w:ascii="Arial" w:hAnsi="Arial" w:cs="Arial"/>
          <w:sz w:val="22"/>
        </w:rPr>
        <w:t xml:space="preserve">3. </w:t>
      </w:r>
      <w:r>
        <w:rPr>
          <w:rFonts w:ascii="Arial" w:hAnsi="Arial" w:cs="Arial"/>
          <w:sz w:val="22"/>
        </w:rPr>
        <w:tab/>
        <w:t>Using work equipment, personal protective equipment, substances, and safety devices correctly; and</w:t>
      </w:r>
    </w:p>
    <w:p w14:paraId="35155773" w14:textId="77777777" w:rsidR="00D33376" w:rsidRDefault="00D33376">
      <w:pPr>
        <w:ind w:left="720" w:hanging="720"/>
        <w:rPr>
          <w:rFonts w:ascii="Arial" w:hAnsi="Arial" w:cs="Arial"/>
          <w:sz w:val="22"/>
        </w:rPr>
      </w:pPr>
      <w:r>
        <w:rPr>
          <w:rFonts w:ascii="Arial" w:hAnsi="Arial" w:cs="Arial"/>
          <w:sz w:val="22"/>
        </w:rPr>
        <w:t xml:space="preserve">4. </w:t>
      </w:r>
      <w:r>
        <w:rPr>
          <w:rFonts w:ascii="Arial" w:hAnsi="Arial" w:cs="Arial"/>
          <w:sz w:val="22"/>
        </w:rPr>
        <w:tab/>
        <w:t xml:space="preserve">Working in accordance with the training provided and only undertaking tasks where appropriate training has been received. </w:t>
      </w:r>
    </w:p>
    <w:p w14:paraId="0EC8956C" w14:textId="77777777" w:rsidR="00D33376" w:rsidRDefault="00D33376">
      <w:pPr>
        <w:rPr>
          <w:rFonts w:ascii="Arial" w:hAnsi="Arial" w:cs="Arial"/>
          <w:sz w:val="22"/>
        </w:rPr>
      </w:pPr>
    </w:p>
    <w:p w14:paraId="4018FE04" w14:textId="77777777" w:rsidR="00D33376" w:rsidRDefault="00D33376">
      <w:pPr>
        <w:rPr>
          <w:rFonts w:ascii="Arial" w:hAnsi="Arial" w:cs="Arial"/>
          <w:sz w:val="22"/>
        </w:rPr>
      </w:pPr>
      <w:r>
        <w:rPr>
          <w:rFonts w:ascii="Arial" w:hAnsi="Arial" w:cs="Arial"/>
          <w:sz w:val="22"/>
        </w:rPr>
        <w:t>Employees shall co-operate with the Council by allowing it to comply with its duties towards them.  This requires employees to:</w:t>
      </w:r>
    </w:p>
    <w:p w14:paraId="19D5B89F" w14:textId="77777777" w:rsidR="00D33376" w:rsidRDefault="00D33376">
      <w:pPr>
        <w:rPr>
          <w:rFonts w:ascii="Arial" w:hAnsi="Arial" w:cs="Arial"/>
          <w:sz w:val="22"/>
        </w:rPr>
      </w:pPr>
    </w:p>
    <w:p w14:paraId="37186515" w14:textId="77777777" w:rsidR="00D33376" w:rsidRDefault="00D33376" w:rsidP="00BB26D1">
      <w:pPr>
        <w:numPr>
          <w:ilvl w:val="0"/>
          <w:numId w:val="3"/>
        </w:numPr>
        <w:rPr>
          <w:rFonts w:ascii="Arial" w:hAnsi="Arial" w:cs="Arial"/>
          <w:sz w:val="22"/>
        </w:rPr>
      </w:pPr>
      <w:r>
        <w:rPr>
          <w:rFonts w:ascii="Arial" w:hAnsi="Arial" w:cs="Arial"/>
          <w:sz w:val="22"/>
        </w:rPr>
        <w:lastRenderedPageBreak/>
        <w:t>take part in safety training and risk assessments and suggest ways of reducing risks; and</w:t>
      </w:r>
    </w:p>
    <w:p w14:paraId="3DEAAEBF" w14:textId="77777777" w:rsidR="00D33376" w:rsidRDefault="00D33376" w:rsidP="00BB26D1">
      <w:pPr>
        <w:numPr>
          <w:ilvl w:val="0"/>
          <w:numId w:val="3"/>
        </w:numPr>
        <w:rPr>
          <w:rFonts w:ascii="Arial" w:hAnsi="Arial" w:cs="Arial"/>
          <w:sz w:val="22"/>
        </w:rPr>
      </w:pPr>
      <w:r>
        <w:rPr>
          <w:rFonts w:ascii="Arial" w:hAnsi="Arial" w:cs="Arial"/>
          <w:sz w:val="22"/>
        </w:rPr>
        <w:t>take part in emergency evacuation exercises.</w:t>
      </w:r>
    </w:p>
    <w:p w14:paraId="6F3EA03D" w14:textId="77777777" w:rsidR="00D33376" w:rsidRDefault="00D33376">
      <w:pPr>
        <w:rPr>
          <w:rFonts w:ascii="Arial" w:hAnsi="Arial" w:cs="Arial"/>
          <w:sz w:val="22"/>
        </w:rPr>
      </w:pPr>
    </w:p>
    <w:p w14:paraId="50962F9B" w14:textId="77777777" w:rsidR="00D33376" w:rsidRDefault="00D33376">
      <w:pPr>
        <w:rPr>
          <w:rFonts w:ascii="Arial" w:hAnsi="Arial" w:cs="Arial"/>
          <w:sz w:val="22"/>
        </w:rPr>
      </w:pPr>
      <w:r>
        <w:rPr>
          <w:rFonts w:ascii="Arial" w:hAnsi="Arial" w:cs="Arial"/>
          <w:sz w:val="22"/>
        </w:rPr>
        <w:t>Employees shall report all accidents, ‘near miss’ incidents and work related ill health conditions to their manager/supervisor/team leader.</w:t>
      </w:r>
    </w:p>
    <w:p w14:paraId="2CAD396E" w14:textId="77777777" w:rsidR="00D33376" w:rsidRDefault="00D33376">
      <w:pPr>
        <w:pStyle w:val="BodyText"/>
        <w:rPr>
          <w:bCs w:val="0"/>
        </w:rPr>
      </w:pPr>
    </w:p>
    <w:p w14:paraId="0C810EED" w14:textId="77777777" w:rsidR="00D33376" w:rsidRDefault="00D33376">
      <w:pPr>
        <w:rPr>
          <w:rFonts w:ascii="Arial" w:hAnsi="Arial" w:cs="Arial"/>
          <w:sz w:val="22"/>
        </w:rPr>
      </w:pPr>
      <w:r>
        <w:rPr>
          <w:rFonts w:ascii="Arial" w:hAnsi="Arial" w:cs="Arial"/>
          <w:sz w:val="22"/>
        </w:rPr>
        <w:t>Employees shall read the Corporate Health &amp; Safety – Organisation Part B Policy to ascertain and understand their responsibilities as an employee, line manager, Assistant Director or Director of the Council.</w:t>
      </w:r>
    </w:p>
    <w:p w14:paraId="4E264508" w14:textId="77777777" w:rsidR="00D33376" w:rsidRDefault="00D33376">
      <w:pPr>
        <w:keepNext/>
        <w:autoSpaceDE w:val="0"/>
        <w:autoSpaceDN w:val="0"/>
        <w:adjustRightInd w:val="0"/>
        <w:rPr>
          <w:rFonts w:ascii="Arial" w:hAnsi="Arial" w:cs="Arial"/>
          <w:b/>
          <w:bCs/>
          <w:color w:val="000000"/>
          <w:szCs w:val="24"/>
          <w:lang w:val="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923"/>
      </w:tblGrid>
      <w:tr w:rsidR="00D33376" w:rsidRPr="00DA1C95" w14:paraId="1D7ED4C2" w14:textId="77777777" w:rsidTr="00A53FCE">
        <w:tc>
          <w:tcPr>
            <w:tcW w:w="9923" w:type="dxa"/>
            <w:shd w:val="clear" w:color="auto" w:fill="CCCCCC"/>
          </w:tcPr>
          <w:p w14:paraId="2D3320D2" w14:textId="77777777" w:rsidR="00D33376" w:rsidRPr="00DA1C95" w:rsidRDefault="00D33376">
            <w:pPr>
              <w:pStyle w:val="Heading6"/>
              <w:numPr>
                <w:ilvl w:val="0"/>
                <w:numId w:val="0"/>
              </w:numPr>
              <w:jc w:val="left"/>
              <w:rPr>
                <w:color w:val="800080"/>
                <w:sz w:val="22"/>
              </w:rPr>
            </w:pPr>
            <w:r w:rsidRPr="00DA1C95">
              <w:rPr>
                <w:color w:val="800080"/>
                <w:sz w:val="22"/>
              </w:rPr>
              <w:t>Information Security:</w:t>
            </w:r>
          </w:p>
        </w:tc>
      </w:tr>
    </w:tbl>
    <w:p w14:paraId="25B4E05C" w14:textId="77777777" w:rsidR="00D33376" w:rsidRDefault="00D33376">
      <w:pPr>
        <w:keepNext/>
        <w:autoSpaceDE w:val="0"/>
        <w:autoSpaceDN w:val="0"/>
        <w:adjustRightInd w:val="0"/>
        <w:rPr>
          <w:rFonts w:ascii="Arial" w:hAnsi="Arial" w:cs="Arial"/>
          <w:b/>
          <w:bCs/>
          <w:color w:val="000000"/>
          <w:szCs w:val="24"/>
          <w:lang w:val="en-US"/>
        </w:rPr>
      </w:pPr>
    </w:p>
    <w:p w14:paraId="270FE0A5" w14:textId="77777777" w:rsidR="00D33376" w:rsidRDefault="00D33376" w:rsidP="006B3403">
      <w:pPr>
        <w:pStyle w:val="BodyText2"/>
      </w:pPr>
      <w:r>
        <w:t>In order to protect the confidentiality, integrity and availability of Council information, including information provided by customers, partner organisations, and other third parties, where applicable, employees will comply with the Council’s Information Security Policy.</w:t>
      </w:r>
    </w:p>
    <w:p w14:paraId="2729EEC3" w14:textId="77777777" w:rsidR="00344300" w:rsidRDefault="00344300" w:rsidP="006B3403">
      <w:pPr>
        <w:pStyle w:val="BodyText2"/>
      </w:pPr>
    </w:p>
    <w:p w14:paraId="0EB979FF" w14:textId="77777777" w:rsidR="00344300" w:rsidRDefault="00344300" w:rsidP="006B3403">
      <w:pPr>
        <w:pStyle w:val="BodyText2"/>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923"/>
      </w:tblGrid>
      <w:tr w:rsidR="00D33376" w:rsidRPr="00DA1C95" w14:paraId="515240EC" w14:textId="77777777" w:rsidTr="00A53FCE">
        <w:tc>
          <w:tcPr>
            <w:tcW w:w="9923" w:type="dxa"/>
            <w:shd w:val="clear" w:color="auto" w:fill="CCCCCC"/>
          </w:tcPr>
          <w:p w14:paraId="7C89E63A" w14:textId="77777777" w:rsidR="00D33376" w:rsidRPr="00DA1C95" w:rsidRDefault="00D33376">
            <w:pPr>
              <w:pStyle w:val="Heading6"/>
              <w:numPr>
                <w:ilvl w:val="0"/>
                <w:numId w:val="0"/>
              </w:numPr>
              <w:jc w:val="left"/>
              <w:rPr>
                <w:color w:val="800080"/>
                <w:sz w:val="22"/>
              </w:rPr>
            </w:pPr>
            <w:r w:rsidRPr="00DA1C95">
              <w:rPr>
                <w:color w:val="800080"/>
                <w:sz w:val="22"/>
              </w:rPr>
              <w:t>Statement of Commitment to Safeguarding</w:t>
            </w:r>
            <w:r w:rsidR="00480440" w:rsidRPr="00DA1C95">
              <w:rPr>
                <w:color w:val="800080"/>
                <w:sz w:val="22"/>
              </w:rPr>
              <w:t xml:space="preserve"> of</w:t>
            </w:r>
            <w:r w:rsidRPr="00DA1C95">
              <w:rPr>
                <w:color w:val="800080"/>
                <w:sz w:val="22"/>
              </w:rPr>
              <w:t xml:space="preserve"> Children </w:t>
            </w:r>
            <w:r w:rsidR="00480440" w:rsidRPr="00DA1C95">
              <w:rPr>
                <w:color w:val="800080"/>
                <w:sz w:val="22"/>
              </w:rPr>
              <w:t xml:space="preserve">and Vulnerable Adults </w:t>
            </w:r>
            <w:r w:rsidRPr="00DA1C95">
              <w:rPr>
                <w:color w:val="800080"/>
                <w:sz w:val="22"/>
              </w:rPr>
              <w:t>through safer employment practice:</w:t>
            </w:r>
          </w:p>
        </w:tc>
      </w:tr>
    </w:tbl>
    <w:p w14:paraId="5B916F54" w14:textId="77777777" w:rsidR="00D33376" w:rsidRDefault="00D33376">
      <w:pPr>
        <w:rPr>
          <w:rFonts w:ascii="Arial" w:hAnsi="Arial" w:cs="Arial"/>
          <w:sz w:val="22"/>
        </w:rPr>
      </w:pPr>
    </w:p>
    <w:p w14:paraId="7568E24C" w14:textId="77777777" w:rsidR="00D33376" w:rsidRDefault="00D33376">
      <w:pPr>
        <w:rPr>
          <w:rFonts w:ascii="Arial" w:hAnsi="Arial" w:cs="Arial"/>
          <w:sz w:val="22"/>
        </w:rPr>
      </w:pPr>
      <w:r>
        <w:rPr>
          <w:rFonts w:ascii="Arial" w:hAnsi="Arial" w:cs="Arial"/>
          <w:sz w:val="22"/>
        </w:rPr>
        <w:t>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people and vulnerable adults.  All staff employed to work with or on behalf of children and young people in the Council must be competent.</w:t>
      </w:r>
    </w:p>
    <w:p w14:paraId="53BE7651" w14:textId="77777777" w:rsidR="00D33376" w:rsidRDefault="00D33376">
      <w:pPr>
        <w:rPr>
          <w:rFonts w:ascii="Arial" w:hAnsi="Arial" w:cs="Arial"/>
          <w:sz w:val="22"/>
        </w:rPr>
      </w:pPr>
    </w:p>
    <w:p w14:paraId="4CCDF33E" w14:textId="72E77293" w:rsidR="00D33376" w:rsidRDefault="00D33376">
      <w:pPr>
        <w:rPr>
          <w:rFonts w:ascii="Arial" w:hAnsi="Arial" w:cs="Arial"/>
          <w:sz w:val="22"/>
        </w:rPr>
      </w:pPr>
      <w:r>
        <w:rPr>
          <w:rFonts w:ascii="Arial" w:hAnsi="Arial" w:cs="Arial"/>
          <w:sz w:val="22"/>
        </w:rPr>
        <w:t xml:space="preserve">All staff working with Children &amp; Vulnerable Adults should be aware </w:t>
      </w:r>
      <w:r w:rsidR="001F1BE8">
        <w:rPr>
          <w:rFonts w:ascii="Arial" w:hAnsi="Arial" w:cs="Arial"/>
          <w:sz w:val="22"/>
        </w:rPr>
        <w:t>of and</w:t>
      </w:r>
      <w:r>
        <w:rPr>
          <w:rFonts w:ascii="Arial" w:hAnsi="Arial" w:cs="Arial"/>
          <w:sz w:val="22"/>
        </w:rPr>
        <w:t xml:space="preserve"> share the commitment to safeguarding and promoting the welfare of children, young people and vulnerable adults when applying for posts at Enfield Council. </w:t>
      </w:r>
    </w:p>
    <w:p w14:paraId="13F967FE" w14:textId="77777777" w:rsidR="00D33376" w:rsidRDefault="00D33376">
      <w:pPr>
        <w:pStyle w:val="erSer"/>
        <w:tabs>
          <w:tab w:val="clear" w:pos="990"/>
        </w:tabs>
        <w:rPr>
          <w:rFonts w:cs="Arial"/>
        </w:rPr>
      </w:pPr>
    </w:p>
    <w:p w14:paraId="62174646" w14:textId="77777777" w:rsidR="00D33376" w:rsidRDefault="00D33376">
      <w:pPr>
        <w:pStyle w:val="erSer"/>
        <w:tabs>
          <w:tab w:val="clear" w:pos="990"/>
        </w:tabs>
        <w:rPr>
          <w:rFonts w:cs="Arial"/>
        </w:rPr>
      </w:pPr>
    </w:p>
    <w:p w14:paraId="31EFE4D1" w14:textId="77777777" w:rsidR="00D33376" w:rsidRDefault="00D33376">
      <w:pPr>
        <w:pStyle w:val="erSer"/>
        <w:tabs>
          <w:tab w:val="clear" w:pos="990"/>
        </w:tabs>
        <w:rPr>
          <w:rFonts w:cs="Arial"/>
        </w:rPr>
      </w:pPr>
    </w:p>
    <w:p w14:paraId="5B29E34A" w14:textId="77777777" w:rsidR="00D33376" w:rsidRDefault="00D33376">
      <w:pPr>
        <w:pStyle w:val="erSer"/>
        <w:tabs>
          <w:tab w:val="clear" w:pos="990"/>
        </w:tabs>
        <w:rPr>
          <w:rFonts w:cs="Arial"/>
        </w:rPr>
      </w:pPr>
    </w:p>
    <w:p w14:paraId="71018504" w14:textId="77777777" w:rsidR="00D33376" w:rsidRDefault="00D33376">
      <w:pPr>
        <w:pStyle w:val="erSer"/>
        <w:tabs>
          <w:tab w:val="clear" w:pos="990"/>
        </w:tabs>
        <w:rPr>
          <w:rFonts w:cs="Arial"/>
        </w:rPr>
      </w:pPr>
    </w:p>
    <w:p w14:paraId="6258E350" w14:textId="77777777" w:rsidR="00D33376" w:rsidRDefault="00D33376">
      <w:pPr>
        <w:pStyle w:val="erSer"/>
        <w:tabs>
          <w:tab w:val="clear" w:pos="990"/>
        </w:tabs>
        <w:rPr>
          <w:rFonts w:cs="Arial"/>
        </w:rPr>
      </w:pPr>
    </w:p>
    <w:p w14:paraId="07154D75" w14:textId="77777777" w:rsidR="00D33376" w:rsidRDefault="00D33376">
      <w:pPr>
        <w:rPr>
          <w:rFonts w:ascii="Arial" w:hAnsi="Arial" w:cs="Arial"/>
          <w:sz w:val="22"/>
        </w:rPr>
        <w:sectPr w:rsidR="00D33376" w:rsidSect="009E1FB1">
          <w:footerReference w:type="even" r:id="rId14"/>
          <w:footerReference w:type="default" r:id="rId15"/>
          <w:pgSz w:w="11909" w:h="16834" w:code="9"/>
          <w:pgMar w:top="680" w:right="1136" w:bottom="1276" w:left="851" w:header="431" w:footer="431" w:gutter="0"/>
          <w:pgNumType w:start="1"/>
          <w:cols w:space="720"/>
        </w:sectPr>
      </w:pPr>
    </w:p>
    <w:tbl>
      <w:tblPr>
        <w:tblpPr w:leftFromText="180" w:rightFromText="180" w:vertAnchor="text" w:horzAnchor="margin" w:tblpXSpec="center" w:tblpY="4"/>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4000"/>
      </w:tblGrid>
      <w:tr w:rsidR="00D33376" w:rsidRPr="00DA1C95" w14:paraId="2CC4C6E7" w14:textId="77777777">
        <w:tc>
          <w:tcPr>
            <w:tcW w:w="14000" w:type="dxa"/>
            <w:shd w:val="clear" w:color="auto" w:fill="CCCCCC"/>
          </w:tcPr>
          <w:p w14:paraId="5749295D" w14:textId="77777777" w:rsidR="00D33376" w:rsidRPr="00FA594A" w:rsidRDefault="00D33376">
            <w:pPr>
              <w:pStyle w:val="Heading6"/>
              <w:numPr>
                <w:ilvl w:val="0"/>
                <w:numId w:val="0"/>
              </w:numPr>
              <w:jc w:val="center"/>
              <w:rPr>
                <w:color w:val="7030A0"/>
                <w:sz w:val="28"/>
              </w:rPr>
            </w:pPr>
            <w:r w:rsidRPr="00FA594A">
              <w:rPr>
                <w:color w:val="7030A0"/>
                <w:sz w:val="28"/>
              </w:rPr>
              <w:lastRenderedPageBreak/>
              <w:t>PERSON SPECIFICATION</w:t>
            </w:r>
          </w:p>
        </w:tc>
      </w:tr>
    </w:tbl>
    <w:p w14:paraId="140F57E6" w14:textId="77777777" w:rsidR="006B3403" w:rsidRPr="00FA594A" w:rsidRDefault="006B3403" w:rsidP="006B3403">
      <w:pPr>
        <w:rPr>
          <w:rFonts w:ascii="Arial" w:hAnsi="Arial" w:cs="Arial"/>
          <w:b/>
          <w:color w:val="7030A0"/>
          <w:sz w:val="22"/>
          <w:szCs w:val="22"/>
        </w:rPr>
      </w:pPr>
    </w:p>
    <w:p w14:paraId="2BABCD13" w14:textId="55BB59E5" w:rsidR="009045A2" w:rsidRPr="00FA594A" w:rsidRDefault="009045A2" w:rsidP="006B3403">
      <w:pPr>
        <w:rPr>
          <w:rFonts w:ascii="Arial" w:hAnsi="Arial" w:cs="Arial"/>
          <w:b/>
          <w:color w:val="7030A0"/>
          <w:sz w:val="22"/>
          <w:szCs w:val="22"/>
        </w:rPr>
      </w:pPr>
      <w:r w:rsidRPr="00FA594A">
        <w:rPr>
          <w:rFonts w:ascii="Arial" w:hAnsi="Arial" w:cs="Arial"/>
          <w:b/>
          <w:color w:val="7030A0"/>
          <w:sz w:val="22"/>
          <w:szCs w:val="22"/>
        </w:rPr>
        <w:t xml:space="preserve">Job Title: </w:t>
      </w:r>
      <w:r w:rsidR="00457411" w:rsidRPr="00457411">
        <w:rPr>
          <w:rFonts w:ascii="Arial" w:hAnsi="Arial" w:cs="Arial"/>
          <w:b/>
          <w:color w:val="7030A0"/>
          <w:sz w:val="22"/>
          <w:szCs w:val="22"/>
        </w:rPr>
        <w:t>Senior Digital Developer</w:t>
      </w:r>
      <w:r w:rsidR="00457411">
        <w:rPr>
          <w:rFonts w:ascii="Arial" w:hAnsi="Arial" w:cs="Arial"/>
          <w:b/>
          <w:color w:val="7030A0"/>
          <w:sz w:val="22"/>
          <w:szCs w:val="22"/>
        </w:rPr>
        <w:t xml:space="preserve">         </w:t>
      </w:r>
      <w:r w:rsidR="00457411">
        <w:rPr>
          <w:rFonts w:ascii="Arial" w:hAnsi="Arial" w:cs="Arial"/>
          <w:b/>
          <w:color w:val="7030A0"/>
          <w:sz w:val="22"/>
          <w:szCs w:val="22"/>
        </w:rPr>
        <w:tab/>
      </w:r>
      <w:r w:rsidRPr="00FA594A">
        <w:rPr>
          <w:rFonts w:ascii="Arial" w:hAnsi="Arial" w:cs="Arial"/>
          <w:b/>
          <w:color w:val="7030A0"/>
          <w:sz w:val="22"/>
          <w:szCs w:val="22"/>
        </w:rPr>
        <w:tab/>
      </w:r>
      <w:r w:rsidRPr="00FA594A">
        <w:rPr>
          <w:rFonts w:ascii="Arial" w:hAnsi="Arial" w:cs="Arial"/>
          <w:b/>
          <w:color w:val="7030A0"/>
          <w:sz w:val="22"/>
          <w:szCs w:val="22"/>
        </w:rPr>
        <w:tab/>
      </w:r>
      <w:r w:rsidRPr="00FA594A">
        <w:rPr>
          <w:rFonts w:ascii="Arial" w:hAnsi="Arial" w:cs="Arial"/>
          <w:b/>
          <w:color w:val="7030A0"/>
          <w:sz w:val="22"/>
          <w:szCs w:val="22"/>
        </w:rPr>
        <w:tab/>
      </w:r>
      <w:r w:rsidRPr="00FA594A">
        <w:rPr>
          <w:rFonts w:ascii="Arial" w:hAnsi="Arial" w:cs="Arial"/>
          <w:b/>
          <w:color w:val="7030A0"/>
          <w:sz w:val="22"/>
          <w:szCs w:val="22"/>
        </w:rPr>
        <w:tab/>
      </w:r>
      <w:r w:rsidRPr="00FA594A">
        <w:rPr>
          <w:rFonts w:ascii="Arial" w:hAnsi="Arial" w:cs="Arial"/>
          <w:b/>
          <w:color w:val="7030A0"/>
          <w:sz w:val="22"/>
          <w:szCs w:val="22"/>
        </w:rPr>
        <w:tab/>
      </w:r>
      <w:r w:rsidRPr="00FA594A">
        <w:rPr>
          <w:rFonts w:ascii="Arial" w:hAnsi="Arial" w:cs="Arial"/>
          <w:b/>
          <w:color w:val="7030A0"/>
          <w:sz w:val="22"/>
          <w:szCs w:val="22"/>
        </w:rPr>
        <w:tab/>
      </w:r>
      <w:r w:rsidRPr="00FA594A">
        <w:rPr>
          <w:rFonts w:ascii="Arial" w:hAnsi="Arial" w:cs="Arial"/>
          <w:color w:val="7030A0"/>
          <w:sz w:val="22"/>
          <w:szCs w:val="22"/>
        </w:rPr>
        <w:tab/>
      </w:r>
      <w:r w:rsidR="00457411">
        <w:rPr>
          <w:rFonts w:ascii="Arial" w:hAnsi="Arial" w:cs="Arial"/>
          <w:color w:val="7030A0"/>
          <w:sz w:val="22"/>
          <w:szCs w:val="22"/>
        </w:rPr>
        <w:t xml:space="preserve">        </w:t>
      </w:r>
      <w:r w:rsidRPr="00FA594A">
        <w:rPr>
          <w:rFonts w:ascii="Arial" w:hAnsi="Arial" w:cs="Arial"/>
          <w:b/>
          <w:color w:val="7030A0"/>
          <w:sz w:val="22"/>
          <w:szCs w:val="22"/>
        </w:rPr>
        <w:t xml:space="preserve">Grade: </w:t>
      </w:r>
      <w:r w:rsidR="00B427D8">
        <w:rPr>
          <w:rFonts w:ascii="Arial" w:hAnsi="Arial" w:cs="Arial"/>
          <w:b/>
          <w:color w:val="7030A0"/>
          <w:sz w:val="22"/>
          <w:szCs w:val="22"/>
        </w:rPr>
        <w:t>MM1</w:t>
      </w:r>
    </w:p>
    <w:p w14:paraId="78E7266B" w14:textId="77777777" w:rsidR="005706A5" w:rsidRPr="00FA594A" w:rsidRDefault="005706A5">
      <w:pPr>
        <w:ind w:firstLine="851"/>
        <w:rPr>
          <w:rFonts w:ascii="Arial" w:hAnsi="Arial" w:cs="Arial"/>
          <w:b/>
          <w:color w:val="7030A0"/>
          <w:sz w:val="22"/>
          <w:szCs w:val="22"/>
        </w:rPr>
      </w:pPr>
    </w:p>
    <w:p w14:paraId="56B9D2E0" w14:textId="30CFB648" w:rsidR="00D33376" w:rsidRPr="00FA594A" w:rsidRDefault="009045A2" w:rsidP="006B3403">
      <w:pPr>
        <w:rPr>
          <w:rFonts w:ascii="Arial" w:hAnsi="Arial" w:cs="Arial"/>
          <w:color w:val="7030A0"/>
          <w:sz w:val="22"/>
          <w:szCs w:val="22"/>
        </w:rPr>
      </w:pPr>
      <w:r w:rsidRPr="00FA594A">
        <w:rPr>
          <w:rFonts w:ascii="Arial" w:hAnsi="Arial" w:cs="Arial"/>
          <w:b/>
          <w:color w:val="7030A0"/>
          <w:sz w:val="22"/>
          <w:szCs w:val="22"/>
        </w:rPr>
        <w:t>D</w:t>
      </w:r>
      <w:r w:rsidR="00D33376" w:rsidRPr="00FA594A">
        <w:rPr>
          <w:rFonts w:ascii="Arial" w:hAnsi="Arial" w:cs="Arial"/>
          <w:b/>
          <w:color w:val="7030A0"/>
          <w:sz w:val="22"/>
          <w:szCs w:val="22"/>
        </w:rPr>
        <w:t>epartment:</w:t>
      </w:r>
      <w:r w:rsidR="00D33376" w:rsidRPr="00FA594A">
        <w:rPr>
          <w:rFonts w:ascii="Arial" w:hAnsi="Arial" w:cs="Arial"/>
          <w:color w:val="7030A0"/>
          <w:sz w:val="22"/>
          <w:szCs w:val="22"/>
        </w:rPr>
        <w:t xml:space="preserve"> </w:t>
      </w:r>
      <w:r w:rsidR="00D33376" w:rsidRPr="00FA594A">
        <w:rPr>
          <w:rFonts w:ascii="Arial" w:hAnsi="Arial" w:cs="Arial"/>
          <w:color w:val="7030A0"/>
          <w:sz w:val="22"/>
          <w:szCs w:val="22"/>
        </w:rPr>
        <w:tab/>
      </w:r>
      <w:r w:rsidR="000F6CA5" w:rsidRPr="00F51CDF">
        <w:rPr>
          <w:rFonts w:ascii="Arial" w:hAnsi="Arial" w:cs="Arial"/>
          <w:b/>
          <w:bCs/>
          <w:color w:val="7030A0"/>
          <w:sz w:val="22"/>
          <w:szCs w:val="22"/>
        </w:rPr>
        <w:t>Resources</w:t>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6B3403" w:rsidRPr="00FA594A">
        <w:rPr>
          <w:rFonts w:ascii="Arial" w:hAnsi="Arial" w:cs="Arial"/>
          <w:color w:val="7030A0"/>
          <w:sz w:val="22"/>
          <w:szCs w:val="22"/>
        </w:rPr>
        <w:tab/>
      </w:r>
      <w:r w:rsidR="00BB2599">
        <w:rPr>
          <w:rFonts w:ascii="Arial" w:hAnsi="Arial" w:cs="Arial"/>
          <w:color w:val="7030A0"/>
          <w:sz w:val="22"/>
          <w:szCs w:val="22"/>
        </w:rPr>
        <w:t xml:space="preserve">                    </w:t>
      </w:r>
      <w:r w:rsidR="00D33376" w:rsidRPr="00FA594A">
        <w:rPr>
          <w:rFonts w:ascii="Arial" w:hAnsi="Arial" w:cs="Arial"/>
          <w:b/>
          <w:color w:val="7030A0"/>
          <w:sz w:val="22"/>
          <w:szCs w:val="22"/>
        </w:rPr>
        <w:t xml:space="preserve">Team: </w:t>
      </w:r>
      <w:r w:rsidR="009F4EDB">
        <w:rPr>
          <w:rFonts w:ascii="Arial" w:hAnsi="Arial" w:cs="Arial"/>
          <w:b/>
          <w:color w:val="7030A0"/>
          <w:sz w:val="22"/>
          <w:szCs w:val="22"/>
        </w:rPr>
        <w:t>Digital Services</w:t>
      </w:r>
      <w:r w:rsidR="003D451F">
        <w:rPr>
          <w:rFonts w:ascii="Arial" w:hAnsi="Arial" w:cs="Arial"/>
          <w:b/>
          <w:color w:val="7030A0"/>
          <w:sz w:val="22"/>
          <w:szCs w:val="22"/>
        </w:rPr>
        <w:t xml:space="preserve">/ </w:t>
      </w:r>
      <w:r w:rsidR="00BB2599">
        <w:rPr>
          <w:rFonts w:ascii="Arial" w:hAnsi="Arial" w:cs="Arial"/>
          <w:b/>
          <w:color w:val="7030A0"/>
          <w:sz w:val="22"/>
          <w:szCs w:val="22"/>
        </w:rPr>
        <w:t xml:space="preserve">Operations </w:t>
      </w:r>
    </w:p>
    <w:p w14:paraId="31DBCCE4" w14:textId="77777777" w:rsidR="00D33376" w:rsidRPr="00FA594A" w:rsidRDefault="00D33376">
      <w:pPr>
        <w:ind w:left="851"/>
        <w:rPr>
          <w:rFonts w:ascii="Arial" w:hAnsi="Arial" w:cs="Arial"/>
          <w:b/>
          <w:color w:val="7030A0"/>
          <w:sz w:val="20"/>
        </w:rPr>
      </w:pPr>
    </w:p>
    <w:tbl>
      <w:tblPr>
        <w:tblW w:w="14318" w:type="dxa"/>
        <w:tblInd w:w="-1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78"/>
        <w:gridCol w:w="1540"/>
      </w:tblGrid>
      <w:tr w:rsidR="00C10257" w:rsidRPr="00FA594A" w14:paraId="74B77B4B" w14:textId="77777777" w:rsidTr="00466C50">
        <w:trPr>
          <w:trHeight w:hRule="exact" w:val="1000"/>
        </w:trPr>
        <w:tc>
          <w:tcPr>
            <w:tcW w:w="12778" w:type="dxa"/>
            <w:tcBorders>
              <w:bottom w:val="single" w:sz="6" w:space="0" w:color="auto"/>
            </w:tcBorders>
            <w:vAlign w:val="center"/>
          </w:tcPr>
          <w:p w14:paraId="585027C9" w14:textId="77777777" w:rsidR="00C10257" w:rsidRPr="00FA594A" w:rsidRDefault="00C10257" w:rsidP="00DA794C">
            <w:pPr>
              <w:spacing w:before="140" w:after="140"/>
              <w:ind w:left="35"/>
              <w:rPr>
                <w:rFonts w:ascii="Arial" w:hAnsi="Arial" w:cs="Arial"/>
                <w:color w:val="7030A0"/>
                <w:sz w:val="22"/>
                <w:szCs w:val="22"/>
              </w:rPr>
            </w:pPr>
            <w:r w:rsidRPr="00FA594A">
              <w:rPr>
                <w:rFonts w:ascii="Arial" w:hAnsi="Arial" w:cs="Arial"/>
                <w:b/>
                <w:caps/>
                <w:color w:val="7030A0"/>
                <w:sz w:val="22"/>
                <w:szCs w:val="22"/>
              </w:rPr>
              <w:t xml:space="preserve">KNOWLEDGE, SKILLS &amp; ABILITIES </w:t>
            </w:r>
          </w:p>
        </w:tc>
        <w:tc>
          <w:tcPr>
            <w:tcW w:w="1540" w:type="dxa"/>
            <w:tcBorders>
              <w:bottom w:val="single" w:sz="6" w:space="0" w:color="auto"/>
            </w:tcBorders>
          </w:tcPr>
          <w:p w14:paraId="16132583" w14:textId="77777777" w:rsidR="00C10257" w:rsidRPr="00466C50" w:rsidRDefault="00C10257" w:rsidP="00C10257">
            <w:pPr>
              <w:rPr>
                <w:rFonts w:ascii="Arial" w:hAnsi="Arial" w:cs="Arial"/>
                <w:b/>
                <w:caps/>
                <w:color w:val="7030A0"/>
                <w:sz w:val="18"/>
                <w:szCs w:val="18"/>
              </w:rPr>
            </w:pPr>
            <w:r w:rsidRPr="00466C50">
              <w:rPr>
                <w:rFonts w:ascii="Arial" w:hAnsi="Arial" w:cs="Arial"/>
                <w:b/>
                <w:caps/>
                <w:color w:val="7030A0"/>
                <w:sz w:val="18"/>
                <w:szCs w:val="18"/>
              </w:rPr>
              <w:t>HOW TESTED</w:t>
            </w:r>
          </w:p>
          <w:p w14:paraId="7792BDBF" w14:textId="77777777" w:rsidR="00C10257" w:rsidRPr="00466C50" w:rsidRDefault="00C10257" w:rsidP="00C10257">
            <w:pPr>
              <w:rPr>
                <w:rFonts w:ascii="Arial" w:hAnsi="Arial" w:cs="Arial"/>
                <w:sz w:val="18"/>
                <w:szCs w:val="18"/>
              </w:rPr>
            </w:pPr>
            <w:r w:rsidRPr="00466C50">
              <w:rPr>
                <w:rFonts w:ascii="Arial" w:hAnsi="Arial" w:cs="Arial"/>
                <w:sz w:val="18"/>
                <w:szCs w:val="18"/>
              </w:rPr>
              <w:t>Application – A</w:t>
            </w:r>
          </w:p>
          <w:p w14:paraId="53863A34" w14:textId="77777777" w:rsidR="00C10257" w:rsidRPr="00466C50" w:rsidRDefault="00C10257" w:rsidP="00C10257">
            <w:pPr>
              <w:rPr>
                <w:rFonts w:ascii="Arial" w:hAnsi="Arial" w:cs="Arial"/>
                <w:sz w:val="18"/>
                <w:szCs w:val="18"/>
              </w:rPr>
            </w:pPr>
            <w:r w:rsidRPr="00466C50">
              <w:rPr>
                <w:rFonts w:ascii="Arial" w:hAnsi="Arial" w:cs="Arial"/>
                <w:sz w:val="18"/>
                <w:szCs w:val="18"/>
              </w:rPr>
              <w:t>Test – T</w:t>
            </w:r>
          </w:p>
          <w:p w14:paraId="5F73B36E" w14:textId="77777777" w:rsidR="00C10257" w:rsidRPr="00FA594A" w:rsidRDefault="00C10257" w:rsidP="00C10257">
            <w:pPr>
              <w:rPr>
                <w:rFonts w:ascii="Arial" w:hAnsi="Arial" w:cs="Arial"/>
                <w:color w:val="7030A0"/>
                <w:sz w:val="22"/>
                <w:szCs w:val="22"/>
              </w:rPr>
            </w:pPr>
            <w:r w:rsidRPr="00466C50">
              <w:rPr>
                <w:rFonts w:ascii="Arial" w:hAnsi="Arial" w:cs="Arial"/>
                <w:sz w:val="18"/>
                <w:szCs w:val="18"/>
              </w:rPr>
              <w:t>Interview – I</w:t>
            </w:r>
            <w:r w:rsidRPr="00466C50">
              <w:rPr>
                <w:rFonts w:ascii="Arial" w:hAnsi="Arial" w:cs="Arial"/>
                <w:color w:val="7030A0"/>
                <w:sz w:val="18"/>
                <w:szCs w:val="18"/>
              </w:rPr>
              <w:t xml:space="preserve"> </w:t>
            </w:r>
          </w:p>
        </w:tc>
      </w:tr>
      <w:tr w:rsidR="00C10257" w:rsidRPr="007D50B9" w14:paraId="090B14D4" w14:textId="77777777" w:rsidTr="00466C50">
        <w:trPr>
          <w:trHeight w:val="2083"/>
        </w:trPr>
        <w:tc>
          <w:tcPr>
            <w:tcW w:w="12778" w:type="dxa"/>
            <w:tcBorders>
              <w:top w:val="single" w:sz="6" w:space="0" w:color="auto"/>
              <w:bottom w:val="single" w:sz="6" w:space="0" w:color="auto"/>
            </w:tcBorders>
            <w:shd w:val="clear" w:color="auto" w:fill="D9D9D9"/>
            <w:vAlign w:val="center"/>
          </w:tcPr>
          <w:p w14:paraId="53DF863D" w14:textId="77777777" w:rsidR="0023341F" w:rsidRPr="009079DE" w:rsidRDefault="0023341F" w:rsidP="0023341F">
            <w:pPr>
              <w:rPr>
                <w:rFonts w:ascii="Arial" w:hAnsi="Arial" w:cs="Arial"/>
                <w:b/>
                <w:bCs/>
                <w:color w:val="7030A0"/>
                <w:sz w:val="22"/>
                <w:szCs w:val="22"/>
              </w:rPr>
            </w:pPr>
            <w:r w:rsidRPr="009079DE">
              <w:rPr>
                <w:rFonts w:ascii="Arial" w:hAnsi="Arial" w:cs="Arial"/>
                <w:b/>
                <w:bCs/>
                <w:color w:val="7030A0"/>
                <w:sz w:val="22"/>
                <w:szCs w:val="22"/>
              </w:rPr>
              <w:t>Job Specifics – Skills, Experience, Knowledge, Behaviours</w:t>
            </w:r>
          </w:p>
          <w:p w14:paraId="412DB12B" w14:textId="77777777" w:rsidR="0023341F" w:rsidRPr="00706F79" w:rsidRDefault="0023341F" w:rsidP="0023341F">
            <w:pPr>
              <w:rPr>
                <w:rFonts w:ascii="Arial" w:hAnsi="Arial" w:cs="Arial"/>
                <w:sz w:val="22"/>
                <w:szCs w:val="22"/>
              </w:rPr>
            </w:pPr>
          </w:p>
          <w:p w14:paraId="10F2A4C0" w14:textId="77777777" w:rsidR="0023341F" w:rsidRPr="009079DE" w:rsidRDefault="0023341F" w:rsidP="0023341F">
            <w:pPr>
              <w:rPr>
                <w:rFonts w:ascii="Arial" w:hAnsi="Arial" w:cs="Arial"/>
                <w:b/>
                <w:color w:val="7030A0"/>
                <w:sz w:val="22"/>
                <w:szCs w:val="22"/>
              </w:rPr>
            </w:pPr>
            <w:r w:rsidRPr="009079DE">
              <w:rPr>
                <w:rFonts w:ascii="Arial" w:hAnsi="Arial" w:cs="Arial"/>
                <w:b/>
                <w:color w:val="7030A0"/>
                <w:sz w:val="22"/>
                <w:szCs w:val="22"/>
              </w:rPr>
              <w:t>Essential:</w:t>
            </w:r>
          </w:p>
          <w:p w14:paraId="5C703BD5" w14:textId="77777777" w:rsidR="00907180" w:rsidRPr="00F51CDF" w:rsidRDefault="00907180" w:rsidP="007A1F28">
            <w:pPr>
              <w:rPr>
                <w:rFonts w:ascii="Arial" w:hAnsi="Arial" w:cs="Arial"/>
                <w:b/>
                <w:color w:val="000000" w:themeColor="text1"/>
                <w:sz w:val="22"/>
                <w:szCs w:val="22"/>
              </w:rPr>
            </w:pPr>
          </w:p>
          <w:p w14:paraId="4A93CDB3" w14:textId="7CE4FF6D" w:rsidR="0055633F" w:rsidRDefault="0059745A" w:rsidP="00F60596">
            <w:pPr>
              <w:numPr>
                <w:ilvl w:val="0"/>
                <w:numId w:val="7"/>
              </w:numPr>
              <w:ind w:hanging="720"/>
              <w:rPr>
                <w:rFonts w:ascii="Arial" w:hAnsi="Arial" w:cs="Arial"/>
                <w:bCs/>
                <w:color w:val="000000" w:themeColor="text1"/>
                <w:sz w:val="22"/>
                <w:szCs w:val="22"/>
              </w:rPr>
            </w:pPr>
            <w:r>
              <w:rPr>
                <w:rFonts w:ascii="Arial" w:hAnsi="Arial" w:cs="Arial"/>
                <w:sz w:val="22"/>
                <w:szCs w:val="22"/>
              </w:rPr>
              <w:t>Significant demonstrable ex</w:t>
            </w:r>
            <w:r w:rsidRPr="003C4353">
              <w:rPr>
                <w:rFonts w:ascii="Arial" w:hAnsi="Arial" w:cs="Arial"/>
                <w:sz w:val="22"/>
                <w:szCs w:val="22"/>
              </w:rPr>
              <w:t xml:space="preserve">perience </w:t>
            </w:r>
            <w:r w:rsidR="00F201C8" w:rsidRPr="00F201C8">
              <w:rPr>
                <w:rFonts w:ascii="Arial" w:hAnsi="Arial" w:cs="Arial"/>
                <w:bCs/>
                <w:color w:val="000000" w:themeColor="text1"/>
                <w:sz w:val="22"/>
                <w:szCs w:val="22"/>
              </w:rPr>
              <w:t xml:space="preserve">related </w:t>
            </w:r>
            <w:r w:rsidR="00281814">
              <w:rPr>
                <w:rFonts w:ascii="Arial" w:hAnsi="Arial" w:cs="Arial"/>
                <w:bCs/>
                <w:color w:val="000000" w:themeColor="text1"/>
                <w:sz w:val="22"/>
                <w:szCs w:val="22"/>
              </w:rPr>
              <w:t xml:space="preserve">to </w:t>
            </w:r>
            <w:r w:rsidR="00F201C8" w:rsidRPr="00F201C8">
              <w:rPr>
                <w:rFonts w:ascii="Arial" w:hAnsi="Arial" w:cs="Arial"/>
                <w:bCs/>
                <w:color w:val="000000" w:themeColor="text1"/>
                <w:sz w:val="22"/>
                <w:szCs w:val="22"/>
              </w:rPr>
              <w:t>development</w:t>
            </w:r>
            <w:r w:rsidR="00281814">
              <w:rPr>
                <w:rFonts w:ascii="Arial" w:hAnsi="Arial" w:cs="Arial"/>
                <w:bCs/>
                <w:color w:val="000000" w:themeColor="text1"/>
                <w:sz w:val="22"/>
                <w:szCs w:val="22"/>
              </w:rPr>
              <w:t xml:space="preserve"> activities</w:t>
            </w:r>
            <w:r w:rsidR="00F201C8" w:rsidRPr="00F201C8">
              <w:rPr>
                <w:rFonts w:ascii="Arial" w:hAnsi="Arial" w:cs="Arial"/>
                <w:bCs/>
                <w:color w:val="000000" w:themeColor="text1"/>
                <w:sz w:val="22"/>
                <w:szCs w:val="22"/>
              </w:rPr>
              <w:t>.</w:t>
            </w:r>
            <w:r w:rsidR="00281814">
              <w:rPr>
                <w:rFonts w:ascii="Arial" w:hAnsi="Arial" w:cs="Arial"/>
                <w:bCs/>
                <w:color w:val="000000" w:themeColor="text1"/>
                <w:sz w:val="22"/>
                <w:szCs w:val="22"/>
              </w:rPr>
              <w:t xml:space="preserve">  </w:t>
            </w:r>
          </w:p>
          <w:p w14:paraId="3F5F64BA" w14:textId="77777777" w:rsidR="000E0BBF" w:rsidRPr="00BA7713" w:rsidRDefault="000E0BBF" w:rsidP="000E0BBF">
            <w:pPr>
              <w:pStyle w:val="ListParagraph"/>
              <w:numPr>
                <w:ilvl w:val="0"/>
                <w:numId w:val="7"/>
              </w:numPr>
              <w:ind w:hanging="720"/>
              <w:rPr>
                <w:rFonts w:ascii="Arial" w:hAnsi="Arial" w:cs="Arial"/>
                <w:bCs/>
                <w:color w:val="000000" w:themeColor="text1"/>
                <w:sz w:val="22"/>
                <w:szCs w:val="22"/>
              </w:rPr>
            </w:pPr>
            <w:r w:rsidRPr="00237F46">
              <w:rPr>
                <w:rFonts w:ascii="Arial" w:hAnsi="Arial" w:cs="Arial"/>
                <w:bCs/>
                <w:color w:val="000000" w:themeColor="text1"/>
                <w:sz w:val="22"/>
                <w:szCs w:val="22"/>
              </w:rPr>
              <w:t>Experience with integrations</w:t>
            </w:r>
          </w:p>
          <w:p w14:paraId="6CB59A8B" w14:textId="77777777" w:rsidR="000B2D68" w:rsidRPr="00F60596" w:rsidRDefault="000B2D68" w:rsidP="000B2D68">
            <w:pPr>
              <w:numPr>
                <w:ilvl w:val="0"/>
                <w:numId w:val="7"/>
              </w:numPr>
              <w:ind w:hanging="720"/>
              <w:rPr>
                <w:rFonts w:ascii="Arial" w:hAnsi="Arial" w:cs="Arial"/>
                <w:bCs/>
                <w:color w:val="000000" w:themeColor="text1"/>
                <w:sz w:val="22"/>
                <w:szCs w:val="22"/>
              </w:rPr>
            </w:pPr>
            <w:r w:rsidRPr="00F60596">
              <w:rPr>
                <w:rFonts w:ascii="Arial" w:hAnsi="Arial" w:cs="Arial"/>
                <w:bCs/>
                <w:color w:val="000000" w:themeColor="text1"/>
                <w:sz w:val="22"/>
                <w:szCs w:val="22"/>
              </w:rPr>
              <w:t xml:space="preserve">Good understanding of XML Standards </w:t>
            </w:r>
          </w:p>
          <w:p w14:paraId="0DF6C5BA" w14:textId="77777777" w:rsidR="000B2D68" w:rsidRPr="00F60596" w:rsidRDefault="000B2D68" w:rsidP="000B2D68">
            <w:pPr>
              <w:numPr>
                <w:ilvl w:val="0"/>
                <w:numId w:val="7"/>
              </w:numPr>
              <w:ind w:hanging="720"/>
              <w:rPr>
                <w:rFonts w:ascii="Arial" w:hAnsi="Arial" w:cs="Arial"/>
                <w:bCs/>
                <w:color w:val="000000" w:themeColor="text1"/>
                <w:sz w:val="22"/>
                <w:szCs w:val="22"/>
              </w:rPr>
            </w:pPr>
            <w:r w:rsidRPr="00F60596">
              <w:rPr>
                <w:rFonts w:ascii="Arial" w:hAnsi="Arial" w:cs="Arial"/>
                <w:bCs/>
                <w:color w:val="000000" w:themeColor="text1"/>
                <w:sz w:val="22"/>
                <w:szCs w:val="22"/>
              </w:rPr>
              <w:t>Good understanding and proven experience of developing XSLT (Extensible Stylesheet Language Transformations)</w:t>
            </w:r>
          </w:p>
          <w:p w14:paraId="4F0C3488" w14:textId="77777777" w:rsidR="000B2D68" w:rsidRDefault="000B2D68" w:rsidP="000B2D68">
            <w:pPr>
              <w:numPr>
                <w:ilvl w:val="0"/>
                <w:numId w:val="7"/>
              </w:numPr>
              <w:ind w:hanging="720"/>
              <w:rPr>
                <w:rFonts w:ascii="Arial" w:hAnsi="Arial" w:cs="Arial"/>
                <w:bCs/>
                <w:color w:val="000000" w:themeColor="text1"/>
                <w:sz w:val="22"/>
                <w:szCs w:val="22"/>
              </w:rPr>
            </w:pPr>
            <w:r w:rsidRPr="00F60596">
              <w:rPr>
                <w:rFonts w:ascii="Arial" w:hAnsi="Arial" w:cs="Arial"/>
                <w:bCs/>
                <w:color w:val="000000" w:themeColor="text1"/>
                <w:sz w:val="22"/>
                <w:szCs w:val="22"/>
              </w:rPr>
              <w:t>Good understanding and proven experience of integrating with SOAP and REST APIs</w:t>
            </w:r>
          </w:p>
          <w:p w14:paraId="22481595" w14:textId="77777777" w:rsidR="000B2D68" w:rsidRPr="00F60596" w:rsidRDefault="000B2D68" w:rsidP="000B2D68">
            <w:pPr>
              <w:numPr>
                <w:ilvl w:val="0"/>
                <w:numId w:val="7"/>
              </w:numPr>
              <w:ind w:hanging="720"/>
              <w:rPr>
                <w:rFonts w:ascii="Arial" w:hAnsi="Arial" w:cs="Arial"/>
                <w:bCs/>
                <w:color w:val="000000" w:themeColor="text1"/>
                <w:sz w:val="22"/>
                <w:szCs w:val="22"/>
              </w:rPr>
            </w:pPr>
            <w:r>
              <w:rPr>
                <w:rFonts w:ascii="Arial" w:hAnsi="Arial" w:cs="Arial"/>
                <w:color w:val="000000" w:themeColor="text1"/>
                <w:sz w:val="22"/>
                <w:szCs w:val="22"/>
              </w:rPr>
              <w:t xml:space="preserve">Good experience of </w:t>
            </w:r>
            <w:r w:rsidRPr="00C8286C">
              <w:rPr>
                <w:rFonts w:ascii="Arial" w:hAnsi="Arial" w:cs="Arial"/>
                <w:color w:val="000000" w:themeColor="text1"/>
                <w:sz w:val="22"/>
                <w:szCs w:val="22"/>
              </w:rPr>
              <w:t xml:space="preserve">HTML, JavaScript, </w:t>
            </w:r>
            <w:r>
              <w:rPr>
                <w:rFonts w:ascii="Arial" w:hAnsi="Arial" w:cs="Arial"/>
                <w:color w:val="000000" w:themeColor="text1"/>
                <w:sz w:val="22"/>
                <w:szCs w:val="22"/>
              </w:rPr>
              <w:t xml:space="preserve">XPath, </w:t>
            </w:r>
            <w:r w:rsidRPr="00C8286C">
              <w:rPr>
                <w:rFonts w:ascii="Arial" w:hAnsi="Arial" w:cs="Arial"/>
                <w:color w:val="000000" w:themeColor="text1"/>
                <w:sz w:val="22"/>
                <w:szCs w:val="22"/>
              </w:rPr>
              <w:t>PHP, CMS, EDRMS</w:t>
            </w:r>
          </w:p>
          <w:p w14:paraId="13D11F31" w14:textId="0FE55F93" w:rsidR="00584E50" w:rsidRPr="00F60596" w:rsidRDefault="00584E50" w:rsidP="00F60596">
            <w:pPr>
              <w:numPr>
                <w:ilvl w:val="0"/>
                <w:numId w:val="7"/>
              </w:numPr>
              <w:ind w:hanging="720"/>
              <w:rPr>
                <w:rFonts w:ascii="Arial" w:hAnsi="Arial" w:cs="Arial"/>
                <w:bCs/>
                <w:color w:val="000000" w:themeColor="text1"/>
                <w:sz w:val="22"/>
                <w:szCs w:val="22"/>
              </w:rPr>
            </w:pPr>
            <w:r w:rsidRPr="00F60596">
              <w:rPr>
                <w:rFonts w:ascii="Arial" w:hAnsi="Arial" w:cs="Arial"/>
                <w:bCs/>
                <w:color w:val="000000" w:themeColor="text1"/>
                <w:sz w:val="22"/>
                <w:szCs w:val="22"/>
              </w:rPr>
              <w:t>Evidence of high levels of customer service and satisfaction</w:t>
            </w:r>
          </w:p>
          <w:p w14:paraId="00B97896" w14:textId="77777777" w:rsidR="00CE6CC6" w:rsidRPr="00F60596" w:rsidRDefault="00584E50" w:rsidP="00F60596">
            <w:pPr>
              <w:numPr>
                <w:ilvl w:val="0"/>
                <w:numId w:val="7"/>
              </w:numPr>
              <w:ind w:hanging="720"/>
              <w:rPr>
                <w:rFonts w:ascii="Arial" w:hAnsi="Arial" w:cs="Arial"/>
                <w:bCs/>
                <w:color w:val="000000" w:themeColor="text1"/>
                <w:sz w:val="22"/>
                <w:szCs w:val="22"/>
              </w:rPr>
            </w:pPr>
            <w:r w:rsidRPr="00F60596">
              <w:rPr>
                <w:rFonts w:ascii="Arial" w:hAnsi="Arial" w:cs="Arial"/>
                <w:bCs/>
                <w:color w:val="000000" w:themeColor="text1"/>
                <w:sz w:val="22"/>
                <w:szCs w:val="22"/>
              </w:rPr>
              <w:t>Experience of successfully implementing plans and projects to time and budget</w:t>
            </w:r>
          </w:p>
          <w:p w14:paraId="6653D1A8" w14:textId="77777777" w:rsidR="00584E50" w:rsidRPr="00F60596" w:rsidRDefault="00584E50" w:rsidP="00F60596">
            <w:pPr>
              <w:numPr>
                <w:ilvl w:val="0"/>
                <w:numId w:val="7"/>
              </w:numPr>
              <w:ind w:hanging="720"/>
              <w:rPr>
                <w:rFonts w:ascii="Arial" w:hAnsi="Arial" w:cs="Arial"/>
                <w:bCs/>
                <w:color w:val="000000" w:themeColor="text1"/>
                <w:sz w:val="22"/>
                <w:szCs w:val="22"/>
              </w:rPr>
            </w:pPr>
            <w:r w:rsidRPr="00F60596">
              <w:rPr>
                <w:rFonts w:ascii="Arial" w:hAnsi="Arial" w:cs="Arial"/>
                <w:bCs/>
                <w:color w:val="000000" w:themeColor="text1"/>
                <w:sz w:val="22"/>
                <w:szCs w:val="22"/>
              </w:rPr>
              <w:t>Ability to effectively plan and manage budgets and resources</w:t>
            </w:r>
          </w:p>
          <w:p w14:paraId="389EF898" w14:textId="77777777" w:rsidR="00584E50" w:rsidRPr="00F60596" w:rsidRDefault="00584E50" w:rsidP="00F60596">
            <w:pPr>
              <w:numPr>
                <w:ilvl w:val="0"/>
                <w:numId w:val="7"/>
              </w:numPr>
              <w:ind w:hanging="720"/>
              <w:rPr>
                <w:rFonts w:ascii="Arial" w:hAnsi="Arial" w:cs="Arial"/>
                <w:bCs/>
                <w:color w:val="000000" w:themeColor="text1"/>
                <w:sz w:val="22"/>
                <w:szCs w:val="22"/>
              </w:rPr>
            </w:pPr>
            <w:r w:rsidRPr="00F60596">
              <w:rPr>
                <w:rFonts w:ascii="Arial" w:hAnsi="Arial" w:cs="Arial"/>
                <w:bCs/>
                <w:color w:val="000000" w:themeColor="text1"/>
                <w:sz w:val="22"/>
                <w:szCs w:val="22"/>
              </w:rPr>
              <w:t>Demonstrates a good understanding of the political structure and role of elected members</w:t>
            </w:r>
          </w:p>
          <w:p w14:paraId="45B3A700" w14:textId="77777777" w:rsidR="00584E50" w:rsidRPr="00F60596" w:rsidRDefault="00584E50" w:rsidP="00F60596">
            <w:pPr>
              <w:numPr>
                <w:ilvl w:val="0"/>
                <w:numId w:val="7"/>
              </w:numPr>
              <w:ind w:hanging="720"/>
              <w:rPr>
                <w:rFonts w:ascii="Arial" w:hAnsi="Arial" w:cs="Arial"/>
                <w:bCs/>
                <w:color w:val="000000" w:themeColor="text1"/>
                <w:sz w:val="22"/>
                <w:szCs w:val="22"/>
              </w:rPr>
            </w:pPr>
            <w:r w:rsidRPr="00F60596">
              <w:rPr>
                <w:rFonts w:ascii="Arial" w:hAnsi="Arial" w:cs="Arial"/>
                <w:bCs/>
                <w:color w:val="000000" w:themeColor="text1"/>
                <w:sz w:val="22"/>
                <w:szCs w:val="22"/>
              </w:rPr>
              <w:t>Ability to work collaboratively both with own service and across other services</w:t>
            </w:r>
          </w:p>
          <w:p w14:paraId="4C783D00" w14:textId="77777777" w:rsidR="000F6CA5" w:rsidRPr="00F60596" w:rsidRDefault="000F6CA5" w:rsidP="00F60596">
            <w:pPr>
              <w:numPr>
                <w:ilvl w:val="0"/>
                <w:numId w:val="7"/>
              </w:numPr>
              <w:ind w:hanging="720"/>
              <w:rPr>
                <w:rFonts w:ascii="Arial" w:hAnsi="Arial" w:cs="Arial"/>
                <w:bCs/>
                <w:color w:val="000000" w:themeColor="text1"/>
                <w:sz w:val="22"/>
                <w:szCs w:val="22"/>
              </w:rPr>
            </w:pPr>
            <w:r w:rsidRPr="00F60596">
              <w:rPr>
                <w:rFonts w:ascii="Arial" w:hAnsi="Arial" w:cs="Arial"/>
                <w:bCs/>
                <w:color w:val="000000" w:themeColor="text1"/>
                <w:sz w:val="22"/>
                <w:szCs w:val="22"/>
              </w:rPr>
              <w:t>Good understanding and proven experience of integrating with SQL and NoSQL databases</w:t>
            </w:r>
          </w:p>
          <w:p w14:paraId="3BC91007" w14:textId="77777777" w:rsidR="000F6CA5" w:rsidRPr="00F60596" w:rsidRDefault="000F6CA5" w:rsidP="00F60596">
            <w:pPr>
              <w:numPr>
                <w:ilvl w:val="0"/>
                <w:numId w:val="7"/>
              </w:numPr>
              <w:ind w:hanging="720"/>
              <w:rPr>
                <w:rFonts w:ascii="Arial" w:hAnsi="Arial" w:cs="Arial"/>
                <w:bCs/>
                <w:color w:val="000000" w:themeColor="text1"/>
                <w:sz w:val="22"/>
                <w:szCs w:val="22"/>
              </w:rPr>
            </w:pPr>
            <w:r w:rsidRPr="00F60596">
              <w:rPr>
                <w:rFonts w:ascii="Arial" w:hAnsi="Arial" w:cs="Arial"/>
                <w:bCs/>
                <w:color w:val="000000" w:themeColor="text1"/>
                <w:sz w:val="22"/>
                <w:szCs w:val="22"/>
              </w:rPr>
              <w:t>Good understanding and proven experience of file-based integration mechanisms</w:t>
            </w:r>
          </w:p>
          <w:p w14:paraId="2B78AD04" w14:textId="77777777" w:rsidR="000F6CA5" w:rsidRPr="00F60596" w:rsidRDefault="000F6CA5" w:rsidP="00F60596">
            <w:pPr>
              <w:numPr>
                <w:ilvl w:val="0"/>
                <w:numId w:val="7"/>
              </w:numPr>
              <w:ind w:hanging="720"/>
              <w:rPr>
                <w:rFonts w:ascii="Arial" w:hAnsi="Arial" w:cs="Arial"/>
                <w:bCs/>
                <w:color w:val="000000" w:themeColor="text1"/>
                <w:sz w:val="22"/>
                <w:szCs w:val="22"/>
              </w:rPr>
            </w:pPr>
            <w:r w:rsidRPr="00F60596">
              <w:rPr>
                <w:rFonts w:ascii="Arial" w:hAnsi="Arial" w:cs="Arial"/>
                <w:bCs/>
                <w:color w:val="000000" w:themeColor="text1"/>
                <w:sz w:val="22"/>
                <w:szCs w:val="22"/>
              </w:rPr>
              <w:t xml:space="preserve">Familiar with swim lane &amp; process map documentation </w:t>
            </w:r>
          </w:p>
          <w:p w14:paraId="1FF97995" w14:textId="77777777" w:rsidR="000F6CA5" w:rsidRPr="00F60596" w:rsidRDefault="000F6CA5" w:rsidP="00F60596">
            <w:pPr>
              <w:numPr>
                <w:ilvl w:val="0"/>
                <w:numId w:val="7"/>
              </w:numPr>
              <w:ind w:hanging="720"/>
              <w:rPr>
                <w:rFonts w:ascii="Arial" w:hAnsi="Arial" w:cs="Arial"/>
                <w:bCs/>
                <w:color w:val="000000" w:themeColor="text1"/>
                <w:sz w:val="22"/>
                <w:szCs w:val="22"/>
              </w:rPr>
            </w:pPr>
            <w:r w:rsidRPr="00F60596">
              <w:rPr>
                <w:rFonts w:ascii="Arial" w:hAnsi="Arial" w:cs="Arial"/>
                <w:bCs/>
                <w:color w:val="000000" w:themeColor="text1"/>
                <w:sz w:val="22"/>
                <w:szCs w:val="22"/>
              </w:rPr>
              <w:t>Good understanding of Integration design patterns</w:t>
            </w:r>
          </w:p>
          <w:p w14:paraId="1D01FD99" w14:textId="77777777" w:rsidR="00BA7713" w:rsidRDefault="00B91960" w:rsidP="00F60596">
            <w:pPr>
              <w:numPr>
                <w:ilvl w:val="0"/>
                <w:numId w:val="7"/>
              </w:numPr>
              <w:ind w:hanging="720"/>
              <w:rPr>
                <w:rFonts w:ascii="Arial" w:hAnsi="Arial" w:cs="Arial"/>
                <w:bCs/>
                <w:color w:val="000000" w:themeColor="text1"/>
                <w:sz w:val="22"/>
                <w:szCs w:val="22"/>
              </w:rPr>
            </w:pPr>
            <w:r>
              <w:rPr>
                <w:rFonts w:ascii="Arial" w:hAnsi="Arial" w:cs="Arial"/>
                <w:bCs/>
                <w:color w:val="000000" w:themeColor="text1"/>
                <w:sz w:val="22"/>
                <w:szCs w:val="22"/>
              </w:rPr>
              <w:t xml:space="preserve">Excellent </w:t>
            </w:r>
            <w:r w:rsidR="000F6CA5" w:rsidRPr="00F60596">
              <w:rPr>
                <w:rFonts w:ascii="Arial" w:hAnsi="Arial" w:cs="Arial"/>
                <w:bCs/>
                <w:color w:val="000000" w:themeColor="text1"/>
                <w:sz w:val="22"/>
                <w:szCs w:val="22"/>
              </w:rPr>
              <w:t>English literacy (written, and verbal for customer facing roles) skills</w:t>
            </w:r>
          </w:p>
          <w:p w14:paraId="5EEB0F9E" w14:textId="2FFAB946" w:rsidR="00BA7713" w:rsidRPr="00BA7713" w:rsidRDefault="00BA7713" w:rsidP="00BA7713">
            <w:pPr>
              <w:pStyle w:val="ListParagraph"/>
              <w:numPr>
                <w:ilvl w:val="0"/>
                <w:numId w:val="7"/>
              </w:numPr>
              <w:ind w:hanging="720"/>
              <w:rPr>
                <w:rFonts w:ascii="Arial" w:hAnsi="Arial" w:cs="Arial"/>
                <w:bCs/>
                <w:color w:val="000000" w:themeColor="text1"/>
                <w:sz w:val="22"/>
                <w:szCs w:val="22"/>
              </w:rPr>
            </w:pPr>
            <w:r w:rsidRPr="00BA7713">
              <w:rPr>
                <w:rFonts w:ascii="Arial" w:hAnsi="Arial" w:cs="Arial"/>
                <w:bCs/>
                <w:color w:val="000000" w:themeColor="text1"/>
                <w:sz w:val="22"/>
                <w:szCs w:val="22"/>
              </w:rPr>
              <w:t xml:space="preserve">Analytical &amp; </w:t>
            </w:r>
            <w:r w:rsidR="003F0708" w:rsidRPr="00BA7713">
              <w:rPr>
                <w:rFonts w:ascii="Arial" w:hAnsi="Arial" w:cs="Arial"/>
                <w:bCs/>
                <w:color w:val="000000" w:themeColor="text1"/>
                <w:sz w:val="22"/>
                <w:szCs w:val="22"/>
              </w:rPr>
              <w:t>problem-solving</w:t>
            </w:r>
            <w:r w:rsidRPr="00BA7713">
              <w:rPr>
                <w:rFonts w:ascii="Arial" w:hAnsi="Arial" w:cs="Arial"/>
                <w:bCs/>
                <w:color w:val="000000" w:themeColor="text1"/>
                <w:sz w:val="22"/>
                <w:szCs w:val="22"/>
              </w:rPr>
              <w:t xml:space="preserve"> skills</w:t>
            </w:r>
          </w:p>
          <w:p w14:paraId="7AC2F6CA" w14:textId="77777777" w:rsidR="00BA7713" w:rsidRPr="00BA7713" w:rsidRDefault="00BA7713" w:rsidP="00BA7713">
            <w:pPr>
              <w:pStyle w:val="ListParagraph"/>
              <w:numPr>
                <w:ilvl w:val="0"/>
                <w:numId w:val="7"/>
              </w:numPr>
              <w:ind w:hanging="720"/>
              <w:rPr>
                <w:rFonts w:ascii="Arial" w:hAnsi="Arial" w:cs="Arial"/>
                <w:bCs/>
                <w:color w:val="000000" w:themeColor="text1"/>
                <w:sz w:val="22"/>
                <w:szCs w:val="22"/>
              </w:rPr>
            </w:pPr>
            <w:r w:rsidRPr="00BA7713">
              <w:rPr>
                <w:rFonts w:ascii="Arial" w:hAnsi="Arial" w:cs="Arial"/>
                <w:bCs/>
                <w:color w:val="000000" w:themeColor="text1"/>
                <w:sz w:val="22"/>
                <w:szCs w:val="22"/>
              </w:rPr>
              <w:t>Ability to work independently</w:t>
            </w:r>
          </w:p>
          <w:p w14:paraId="24828DC8" w14:textId="77777777" w:rsidR="00BA7713" w:rsidRPr="00BA7713" w:rsidRDefault="00BA7713" w:rsidP="00BA7713">
            <w:pPr>
              <w:pStyle w:val="ListParagraph"/>
              <w:numPr>
                <w:ilvl w:val="0"/>
                <w:numId w:val="7"/>
              </w:numPr>
              <w:ind w:hanging="720"/>
              <w:rPr>
                <w:rFonts w:ascii="Arial" w:hAnsi="Arial" w:cs="Arial"/>
                <w:bCs/>
                <w:color w:val="000000" w:themeColor="text1"/>
                <w:sz w:val="22"/>
                <w:szCs w:val="22"/>
              </w:rPr>
            </w:pPr>
            <w:r w:rsidRPr="00BA7713">
              <w:rPr>
                <w:rFonts w:ascii="Arial" w:hAnsi="Arial" w:cs="Arial"/>
                <w:bCs/>
                <w:color w:val="000000" w:themeColor="text1"/>
                <w:sz w:val="22"/>
                <w:szCs w:val="22"/>
              </w:rPr>
              <w:t>Detail oriented</w:t>
            </w:r>
          </w:p>
          <w:p w14:paraId="6777F20E" w14:textId="3F8608CC" w:rsidR="000F6CA5" w:rsidRDefault="00BA7713" w:rsidP="00BA7713">
            <w:pPr>
              <w:pStyle w:val="ListParagraph"/>
              <w:numPr>
                <w:ilvl w:val="0"/>
                <w:numId w:val="7"/>
              </w:numPr>
              <w:ind w:hanging="720"/>
              <w:rPr>
                <w:rFonts w:ascii="Arial" w:hAnsi="Arial" w:cs="Arial"/>
                <w:bCs/>
                <w:color w:val="000000" w:themeColor="text1"/>
                <w:sz w:val="22"/>
                <w:szCs w:val="22"/>
              </w:rPr>
            </w:pPr>
            <w:r w:rsidRPr="00BA7713">
              <w:rPr>
                <w:rFonts w:ascii="Arial" w:hAnsi="Arial" w:cs="Arial"/>
                <w:bCs/>
                <w:color w:val="000000" w:themeColor="text1"/>
                <w:sz w:val="22"/>
                <w:szCs w:val="22"/>
              </w:rPr>
              <w:t>Thorough, accurate &amp; organised approach to your work</w:t>
            </w:r>
            <w:r w:rsidR="000F6CA5" w:rsidRPr="00BA7713">
              <w:rPr>
                <w:rFonts w:ascii="Arial" w:hAnsi="Arial" w:cs="Arial"/>
                <w:bCs/>
                <w:color w:val="000000" w:themeColor="text1"/>
                <w:sz w:val="22"/>
                <w:szCs w:val="22"/>
              </w:rPr>
              <w:t xml:space="preserve"> </w:t>
            </w:r>
          </w:p>
          <w:p w14:paraId="7F8DF353" w14:textId="77777777" w:rsidR="000F6CA5" w:rsidRPr="00894AD2" w:rsidRDefault="000F6CA5" w:rsidP="00BA7713">
            <w:pPr>
              <w:rPr>
                <w:rFonts w:ascii="Arial" w:hAnsi="Arial" w:cs="Arial"/>
                <w:b/>
                <w:color w:val="7030A0"/>
                <w:sz w:val="22"/>
                <w:szCs w:val="22"/>
              </w:rPr>
            </w:pPr>
          </w:p>
          <w:p w14:paraId="49A4D32E" w14:textId="77777777" w:rsidR="007A1F28" w:rsidRPr="00894AD2" w:rsidRDefault="007A1F28" w:rsidP="007A1F28">
            <w:pPr>
              <w:rPr>
                <w:rFonts w:ascii="Arial" w:hAnsi="Arial" w:cs="Arial"/>
                <w:b/>
                <w:color w:val="7030A0"/>
                <w:sz w:val="22"/>
                <w:szCs w:val="22"/>
              </w:rPr>
            </w:pPr>
            <w:r w:rsidRPr="00894AD2">
              <w:rPr>
                <w:rFonts w:ascii="Arial" w:hAnsi="Arial" w:cs="Arial"/>
                <w:b/>
                <w:color w:val="7030A0"/>
                <w:sz w:val="22"/>
                <w:szCs w:val="22"/>
              </w:rPr>
              <w:t>Desirable:</w:t>
            </w:r>
          </w:p>
          <w:p w14:paraId="1B4264BD" w14:textId="1AEA47A6" w:rsidR="0083626A" w:rsidRPr="00C520C3" w:rsidRDefault="00C520C3" w:rsidP="00C520C3">
            <w:pPr>
              <w:pStyle w:val="ListParagraph"/>
              <w:numPr>
                <w:ilvl w:val="0"/>
                <w:numId w:val="13"/>
              </w:numPr>
              <w:ind w:hanging="668"/>
              <w:rPr>
                <w:rFonts w:ascii="Arial" w:hAnsi="Arial" w:cs="Arial"/>
                <w:bCs/>
                <w:color w:val="000000" w:themeColor="text1"/>
                <w:sz w:val="22"/>
                <w:szCs w:val="22"/>
              </w:rPr>
            </w:pPr>
            <w:r w:rsidRPr="00C520C3">
              <w:rPr>
                <w:rFonts w:ascii="Arial" w:hAnsi="Arial" w:cs="Arial"/>
                <w:bCs/>
                <w:color w:val="000000" w:themeColor="text1"/>
                <w:sz w:val="22"/>
                <w:szCs w:val="22"/>
              </w:rPr>
              <w:t>Knowledge of local government applications and their function and remit within the organisation’s architecture</w:t>
            </w:r>
          </w:p>
          <w:p w14:paraId="53466B8B" w14:textId="50670547" w:rsidR="000F6CA5" w:rsidRPr="00C8286C" w:rsidRDefault="000F6CA5" w:rsidP="00C8286C">
            <w:pPr>
              <w:pStyle w:val="ListParagraph"/>
              <w:numPr>
                <w:ilvl w:val="0"/>
                <w:numId w:val="13"/>
              </w:numPr>
              <w:ind w:hanging="665"/>
              <w:rPr>
                <w:rFonts w:ascii="Arial" w:hAnsi="Arial" w:cs="Arial"/>
                <w:bCs/>
                <w:color w:val="000000" w:themeColor="text1"/>
                <w:sz w:val="22"/>
                <w:szCs w:val="22"/>
              </w:rPr>
            </w:pPr>
            <w:r w:rsidRPr="00C8286C">
              <w:rPr>
                <w:rFonts w:ascii="Arial" w:hAnsi="Arial" w:cs="Arial"/>
                <w:bCs/>
                <w:color w:val="000000" w:themeColor="text1"/>
                <w:sz w:val="22"/>
                <w:szCs w:val="22"/>
              </w:rPr>
              <w:t>IT Service Support and Delivery Management</w:t>
            </w:r>
          </w:p>
          <w:p w14:paraId="6DF0E8B3" w14:textId="4AF77217" w:rsidR="00C8286C" w:rsidRPr="00C8286C" w:rsidRDefault="00C8286C" w:rsidP="00C8286C">
            <w:pPr>
              <w:pStyle w:val="ListParagraph"/>
              <w:numPr>
                <w:ilvl w:val="0"/>
                <w:numId w:val="13"/>
              </w:numPr>
              <w:ind w:hanging="665"/>
              <w:rPr>
                <w:rFonts w:ascii="Arial" w:hAnsi="Arial" w:cs="Arial"/>
                <w:bCs/>
                <w:color w:val="000000" w:themeColor="text1"/>
                <w:sz w:val="22"/>
                <w:szCs w:val="22"/>
              </w:rPr>
            </w:pPr>
            <w:r w:rsidRPr="00C8286C">
              <w:rPr>
                <w:rFonts w:ascii="Arial" w:hAnsi="Arial" w:cs="Arial"/>
                <w:bCs/>
                <w:color w:val="000000" w:themeColor="text1"/>
                <w:sz w:val="22"/>
                <w:szCs w:val="22"/>
              </w:rPr>
              <w:t>Proven experience and knowledge of Agile ways of working and best practices</w:t>
            </w:r>
          </w:p>
          <w:p w14:paraId="320C3F55" w14:textId="72A985A1" w:rsidR="000F6CA5" w:rsidRPr="00C8286C" w:rsidRDefault="00E26E47" w:rsidP="00C8286C">
            <w:pPr>
              <w:pStyle w:val="ListParagraph"/>
              <w:numPr>
                <w:ilvl w:val="0"/>
                <w:numId w:val="13"/>
              </w:numPr>
              <w:ind w:hanging="665"/>
              <w:rPr>
                <w:rFonts w:ascii="Arial" w:hAnsi="Arial" w:cs="Arial"/>
                <w:bCs/>
                <w:color w:val="000000" w:themeColor="text1"/>
                <w:sz w:val="22"/>
                <w:szCs w:val="22"/>
              </w:rPr>
            </w:pPr>
            <w:r w:rsidRPr="00C8286C">
              <w:rPr>
                <w:rFonts w:ascii="Arial" w:hAnsi="Arial" w:cs="Arial"/>
                <w:bCs/>
                <w:color w:val="000000" w:themeColor="text1"/>
                <w:sz w:val="22"/>
                <w:szCs w:val="22"/>
              </w:rPr>
              <w:lastRenderedPageBreak/>
              <w:t xml:space="preserve">Knowledge of DevOps </w:t>
            </w:r>
          </w:p>
          <w:p w14:paraId="14F28F60" w14:textId="62443557" w:rsidR="000F6CA5" w:rsidRPr="00C8286C" w:rsidRDefault="000F6CA5" w:rsidP="00C8286C">
            <w:pPr>
              <w:pStyle w:val="ListParagraph"/>
              <w:numPr>
                <w:ilvl w:val="0"/>
                <w:numId w:val="13"/>
              </w:numPr>
              <w:ind w:hanging="665"/>
              <w:rPr>
                <w:rFonts w:ascii="Arial" w:hAnsi="Arial" w:cs="Arial"/>
                <w:color w:val="000000" w:themeColor="text1"/>
                <w:sz w:val="22"/>
                <w:szCs w:val="22"/>
              </w:rPr>
            </w:pPr>
            <w:r w:rsidRPr="00C8286C">
              <w:rPr>
                <w:rFonts w:ascii="Arial" w:hAnsi="Arial" w:cs="Arial"/>
                <w:bCs/>
                <w:color w:val="000000" w:themeColor="text1"/>
                <w:sz w:val="22"/>
                <w:szCs w:val="22"/>
              </w:rPr>
              <w:t>Programme</w:t>
            </w:r>
            <w:r w:rsidRPr="00C8286C">
              <w:rPr>
                <w:rFonts w:ascii="Arial" w:hAnsi="Arial" w:cs="Arial"/>
                <w:color w:val="000000" w:themeColor="text1"/>
                <w:sz w:val="22"/>
                <w:szCs w:val="22"/>
              </w:rPr>
              <w:t xml:space="preserve"> and project management</w:t>
            </w:r>
          </w:p>
          <w:p w14:paraId="38730ED2" w14:textId="6DBF3F91" w:rsidR="000F6CA5" w:rsidRPr="00C8286C" w:rsidRDefault="000F6CA5" w:rsidP="00C8286C">
            <w:pPr>
              <w:pStyle w:val="ListParagraph"/>
              <w:numPr>
                <w:ilvl w:val="0"/>
                <w:numId w:val="13"/>
              </w:numPr>
              <w:ind w:hanging="665"/>
              <w:rPr>
                <w:rFonts w:ascii="Arial" w:hAnsi="Arial" w:cs="Arial"/>
                <w:color w:val="000000" w:themeColor="text1"/>
                <w:sz w:val="22"/>
                <w:szCs w:val="22"/>
              </w:rPr>
            </w:pPr>
            <w:r w:rsidRPr="00C8286C">
              <w:rPr>
                <w:rFonts w:ascii="Arial" w:hAnsi="Arial" w:cs="Arial"/>
                <w:color w:val="000000" w:themeColor="text1"/>
                <w:sz w:val="22"/>
                <w:szCs w:val="22"/>
              </w:rPr>
              <w:t xml:space="preserve">Quality management and assurance </w:t>
            </w:r>
          </w:p>
          <w:p w14:paraId="4448888E" w14:textId="5CF68C45" w:rsidR="000F6CA5" w:rsidRPr="00C8286C" w:rsidRDefault="000F6CA5" w:rsidP="00C8286C">
            <w:pPr>
              <w:pStyle w:val="ListParagraph"/>
              <w:numPr>
                <w:ilvl w:val="0"/>
                <w:numId w:val="13"/>
              </w:numPr>
              <w:ind w:hanging="665"/>
              <w:rPr>
                <w:rFonts w:ascii="Arial" w:hAnsi="Arial" w:cs="Arial"/>
                <w:color w:val="000000" w:themeColor="text1"/>
                <w:sz w:val="22"/>
                <w:szCs w:val="22"/>
              </w:rPr>
            </w:pPr>
            <w:r w:rsidRPr="00C8286C">
              <w:rPr>
                <w:rFonts w:ascii="Arial" w:hAnsi="Arial" w:cs="Arial"/>
                <w:color w:val="000000" w:themeColor="text1"/>
                <w:sz w:val="22"/>
                <w:szCs w:val="22"/>
              </w:rPr>
              <w:t>Good numeracy skills</w:t>
            </w:r>
          </w:p>
          <w:p w14:paraId="2DAB9929" w14:textId="797010CC" w:rsidR="000F6CA5" w:rsidRPr="00C8286C" w:rsidRDefault="000F6CA5" w:rsidP="00C8286C">
            <w:pPr>
              <w:pStyle w:val="ListParagraph"/>
              <w:numPr>
                <w:ilvl w:val="0"/>
                <w:numId w:val="13"/>
              </w:numPr>
              <w:ind w:hanging="665"/>
              <w:rPr>
                <w:rFonts w:ascii="Arial" w:hAnsi="Arial" w:cs="Arial"/>
                <w:color w:val="000000" w:themeColor="text1"/>
                <w:sz w:val="22"/>
                <w:szCs w:val="22"/>
              </w:rPr>
            </w:pPr>
            <w:r w:rsidRPr="00C8286C">
              <w:rPr>
                <w:rFonts w:ascii="Arial" w:hAnsi="Arial" w:cs="Arial"/>
                <w:color w:val="000000" w:themeColor="text1"/>
                <w:sz w:val="22"/>
                <w:szCs w:val="22"/>
              </w:rPr>
              <w:t>Good working knowledge of using MS-365 software (Word, Excel, Outlook</w:t>
            </w:r>
            <w:r w:rsidR="0034738A" w:rsidRPr="00C8286C">
              <w:rPr>
                <w:rFonts w:ascii="Arial" w:hAnsi="Arial" w:cs="Arial"/>
                <w:color w:val="000000" w:themeColor="text1"/>
                <w:sz w:val="22"/>
                <w:szCs w:val="22"/>
              </w:rPr>
              <w:t>, SharePoint</w:t>
            </w:r>
            <w:r w:rsidR="00D63972" w:rsidRPr="00C8286C">
              <w:rPr>
                <w:rFonts w:ascii="Arial" w:hAnsi="Arial" w:cs="Arial"/>
                <w:color w:val="000000" w:themeColor="text1"/>
                <w:sz w:val="22"/>
                <w:szCs w:val="22"/>
              </w:rPr>
              <w:t>, PowerApps</w:t>
            </w:r>
            <w:r w:rsidRPr="00C8286C">
              <w:rPr>
                <w:rFonts w:ascii="Arial" w:hAnsi="Arial" w:cs="Arial"/>
                <w:color w:val="000000" w:themeColor="text1"/>
                <w:sz w:val="22"/>
                <w:szCs w:val="22"/>
              </w:rPr>
              <w:t>)</w:t>
            </w:r>
          </w:p>
          <w:p w14:paraId="4D655058" w14:textId="71F7211E" w:rsidR="00FA594A" w:rsidRPr="00BA7D57" w:rsidRDefault="000F6CA5" w:rsidP="00BA7D57">
            <w:pPr>
              <w:pStyle w:val="ListParagraph"/>
              <w:numPr>
                <w:ilvl w:val="0"/>
                <w:numId w:val="13"/>
              </w:numPr>
              <w:ind w:hanging="665"/>
              <w:rPr>
                <w:rFonts w:ascii="Arial" w:hAnsi="Arial" w:cs="Arial"/>
                <w:color w:val="000000" w:themeColor="text1"/>
                <w:sz w:val="22"/>
                <w:szCs w:val="22"/>
              </w:rPr>
            </w:pPr>
            <w:r w:rsidRPr="00C8286C">
              <w:rPr>
                <w:rFonts w:ascii="Arial" w:hAnsi="Arial" w:cs="Arial"/>
                <w:color w:val="000000" w:themeColor="text1"/>
                <w:sz w:val="22"/>
                <w:szCs w:val="22"/>
              </w:rPr>
              <w:t>GIS, LLPG and related systems knowledg</w:t>
            </w:r>
            <w:r w:rsidR="00BA7D57">
              <w:rPr>
                <w:rFonts w:ascii="Arial" w:hAnsi="Arial" w:cs="Arial"/>
                <w:color w:val="000000" w:themeColor="text1"/>
                <w:sz w:val="22"/>
                <w:szCs w:val="22"/>
              </w:rPr>
              <w:t>e</w:t>
            </w:r>
          </w:p>
        </w:tc>
        <w:tc>
          <w:tcPr>
            <w:tcW w:w="1540" w:type="dxa"/>
            <w:tcBorders>
              <w:top w:val="single" w:sz="6" w:space="0" w:color="auto"/>
              <w:bottom w:val="single" w:sz="6" w:space="0" w:color="auto"/>
            </w:tcBorders>
            <w:shd w:val="clear" w:color="auto" w:fill="D9D9D9"/>
          </w:tcPr>
          <w:p w14:paraId="42C82E0A" w14:textId="77777777" w:rsidR="00C10257" w:rsidRDefault="00C10257" w:rsidP="00EA489B">
            <w:pPr>
              <w:rPr>
                <w:rFonts w:ascii="Arial" w:hAnsi="Arial" w:cs="Arial"/>
                <w:b/>
                <w:bCs/>
                <w:sz w:val="22"/>
                <w:szCs w:val="22"/>
              </w:rPr>
            </w:pPr>
          </w:p>
          <w:p w14:paraId="149B08F5" w14:textId="77777777" w:rsidR="00CE6CC6" w:rsidRDefault="00CE6CC6" w:rsidP="00EA489B">
            <w:pPr>
              <w:rPr>
                <w:rFonts w:ascii="Arial" w:hAnsi="Arial" w:cs="Arial"/>
                <w:b/>
                <w:bCs/>
                <w:sz w:val="22"/>
                <w:szCs w:val="22"/>
              </w:rPr>
            </w:pPr>
          </w:p>
          <w:p w14:paraId="1AB351E2" w14:textId="77777777" w:rsidR="00CE6CC6" w:rsidRDefault="00CE6CC6" w:rsidP="00EA489B">
            <w:pPr>
              <w:rPr>
                <w:rFonts w:ascii="Arial" w:hAnsi="Arial" w:cs="Arial"/>
                <w:b/>
                <w:bCs/>
                <w:sz w:val="22"/>
                <w:szCs w:val="22"/>
              </w:rPr>
            </w:pPr>
          </w:p>
          <w:p w14:paraId="6C590B63" w14:textId="77777777" w:rsidR="00CE6CC6" w:rsidRDefault="00CE6CC6" w:rsidP="00EA489B">
            <w:pPr>
              <w:rPr>
                <w:rFonts w:ascii="Arial" w:hAnsi="Arial" w:cs="Arial"/>
                <w:b/>
                <w:bCs/>
                <w:sz w:val="22"/>
                <w:szCs w:val="22"/>
              </w:rPr>
            </w:pPr>
          </w:p>
          <w:p w14:paraId="2F16CF53" w14:textId="77777777" w:rsidR="00CE6CC6" w:rsidRDefault="00CE6CC6" w:rsidP="00EA489B">
            <w:pPr>
              <w:rPr>
                <w:rFonts w:ascii="Arial" w:hAnsi="Arial" w:cs="Arial"/>
                <w:b/>
                <w:bCs/>
                <w:sz w:val="22"/>
                <w:szCs w:val="22"/>
              </w:rPr>
            </w:pPr>
          </w:p>
          <w:p w14:paraId="191C6E75" w14:textId="77777777" w:rsidR="00CE6CC6" w:rsidRDefault="00CE6CC6" w:rsidP="00EA489B">
            <w:pPr>
              <w:rPr>
                <w:rFonts w:ascii="Arial" w:hAnsi="Arial" w:cs="Arial"/>
                <w:b/>
                <w:bCs/>
                <w:sz w:val="22"/>
                <w:szCs w:val="22"/>
              </w:rPr>
            </w:pPr>
          </w:p>
          <w:p w14:paraId="72C64708" w14:textId="77777777" w:rsidR="00CE6CC6" w:rsidRDefault="00CE6CC6" w:rsidP="00EA489B">
            <w:pPr>
              <w:rPr>
                <w:rFonts w:ascii="Arial" w:hAnsi="Arial" w:cs="Arial"/>
                <w:b/>
                <w:bCs/>
                <w:sz w:val="22"/>
                <w:szCs w:val="22"/>
              </w:rPr>
            </w:pPr>
          </w:p>
          <w:p w14:paraId="3B9FF784" w14:textId="77777777" w:rsidR="00907180" w:rsidRDefault="00907180" w:rsidP="00EA489B">
            <w:pPr>
              <w:rPr>
                <w:rFonts w:ascii="Arial" w:hAnsi="Arial" w:cs="Arial"/>
                <w:b/>
                <w:bCs/>
                <w:sz w:val="22"/>
                <w:szCs w:val="22"/>
              </w:rPr>
            </w:pPr>
          </w:p>
          <w:p w14:paraId="02E7554E" w14:textId="77777777" w:rsidR="00907180" w:rsidRDefault="00907180" w:rsidP="00EA489B">
            <w:pPr>
              <w:rPr>
                <w:rFonts w:ascii="Arial" w:hAnsi="Arial" w:cs="Arial"/>
                <w:b/>
                <w:bCs/>
                <w:sz w:val="22"/>
                <w:szCs w:val="22"/>
              </w:rPr>
            </w:pPr>
          </w:p>
          <w:p w14:paraId="7FC03659" w14:textId="77777777" w:rsidR="00907180" w:rsidRDefault="00907180" w:rsidP="00EA489B">
            <w:pPr>
              <w:rPr>
                <w:rFonts w:ascii="Arial" w:hAnsi="Arial" w:cs="Arial"/>
                <w:b/>
                <w:bCs/>
                <w:sz w:val="22"/>
                <w:szCs w:val="22"/>
              </w:rPr>
            </w:pPr>
          </w:p>
          <w:p w14:paraId="0BF1EA33" w14:textId="77777777" w:rsidR="00907180" w:rsidRDefault="00907180" w:rsidP="00EA489B">
            <w:pPr>
              <w:rPr>
                <w:rFonts w:ascii="Arial" w:hAnsi="Arial" w:cs="Arial"/>
                <w:b/>
                <w:bCs/>
                <w:sz w:val="22"/>
                <w:szCs w:val="22"/>
              </w:rPr>
            </w:pPr>
          </w:p>
          <w:p w14:paraId="5AB2664A" w14:textId="77777777" w:rsidR="00907180" w:rsidRPr="007D50B9" w:rsidRDefault="00907180" w:rsidP="00EA489B">
            <w:pPr>
              <w:rPr>
                <w:rFonts w:ascii="Arial" w:hAnsi="Arial" w:cs="Arial"/>
                <w:b/>
                <w:bCs/>
                <w:sz w:val="22"/>
                <w:szCs w:val="22"/>
              </w:rPr>
            </w:pPr>
            <w:r>
              <w:rPr>
                <w:rFonts w:ascii="Arial" w:hAnsi="Arial" w:cs="Arial"/>
                <w:b/>
                <w:bCs/>
                <w:sz w:val="22"/>
                <w:szCs w:val="22"/>
              </w:rPr>
              <w:t>A/I</w:t>
            </w:r>
          </w:p>
        </w:tc>
      </w:tr>
      <w:tr w:rsidR="00903F2B" w:rsidRPr="007D50B9" w14:paraId="156D74B2" w14:textId="77777777" w:rsidTr="00466C50">
        <w:trPr>
          <w:trHeight w:val="978"/>
        </w:trPr>
        <w:tc>
          <w:tcPr>
            <w:tcW w:w="12778" w:type="dxa"/>
            <w:tcBorders>
              <w:top w:val="single" w:sz="6" w:space="0" w:color="auto"/>
              <w:bottom w:val="single" w:sz="6" w:space="0" w:color="auto"/>
            </w:tcBorders>
            <w:vAlign w:val="center"/>
          </w:tcPr>
          <w:p w14:paraId="092ACABB" w14:textId="77777777" w:rsidR="00907180" w:rsidRDefault="00907180" w:rsidP="00167F50">
            <w:pPr>
              <w:rPr>
                <w:rFonts w:ascii="Arial" w:hAnsi="Arial" w:cs="Arial"/>
                <w:b/>
                <w:bCs/>
                <w:color w:val="7030A0"/>
                <w:sz w:val="22"/>
                <w:szCs w:val="22"/>
              </w:rPr>
            </w:pPr>
            <w:r w:rsidRPr="00FA594A">
              <w:rPr>
                <w:rFonts w:ascii="Arial" w:hAnsi="Arial" w:cs="Arial"/>
                <w:b/>
                <w:bCs/>
                <w:color w:val="7030A0"/>
                <w:sz w:val="22"/>
                <w:szCs w:val="22"/>
              </w:rPr>
              <w:t>Behaviours</w:t>
            </w:r>
          </w:p>
          <w:p w14:paraId="49B026E0" w14:textId="77777777" w:rsidR="00FB0E88" w:rsidRDefault="00FB0E88" w:rsidP="00167F50">
            <w:pPr>
              <w:rPr>
                <w:rFonts w:ascii="Arial" w:hAnsi="Arial" w:cs="Arial"/>
                <w:b/>
                <w:bCs/>
                <w:color w:val="7030A0"/>
                <w:sz w:val="22"/>
                <w:szCs w:val="22"/>
              </w:rPr>
            </w:pPr>
          </w:p>
          <w:p w14:paraId="05D02909" w14:textId="77777777" w:rsidR="00FB0E88" w:rsidRDefault="00FB0E88" w:rsidP="00FB0E88">
            <w:pPr>
              <w:rPr>
                <w:rFonts w:ascii="Arial" w:hAnsi="Arial" w:cs="Arial"/>
              </w:rPr>
            </w:pPr>
            <w:r>
              <w:rPr>
                <w:rFonts w:ascii="Arial" w:hAnsi="Arial" w:cs="Arial"/>
              </w:rPr>
              <w:t xml:space="preserve">Appropriate behaviours are key to the delivery of our vision for Enfield. </w:t>
            </w:r>
          </w:p>
          <w:p w14:paraId="1DC2E097" w14:textId="77777777" w:rsidR="00E9476C" w:rsidRDefault="00E9476C" w:rsidP="00FB0E88">
            <w:pPr>
              <w:rPr>
                <w:rFonts w:ascii="Arial" w:hAnsi="Arial" w:cs="Arial"/>
              </w:rPr>
            </w:pPr>
          </w:p>
          <w:p w14:paraId="582EBBAC" w14:textId="4C06AE58" w:rsidR="00FB0E88" w:rsidRDefault="00FB0E88" w:rsidP="00FB0E88">
            <w:pPr>
              <w:rPr>
                <w:rFonts w:ascii="Arial" w:hAnsi="Arial" w:cs="Arial"/>
              </w:rPr>
            </w:pPr>
            <w:r>
              <w:rPr>
                <w:rFonts w:ascii="Arial" w:hAnsi="Arial" w:cs="Arial"/>
              </w:rPr>
              <w:t xml:space="preserve">We want staff who will work collaboratively, flexibly and constructively, and exhibit this ethos in all their dealings with residents, colleagues and partners. Our leaders will be exemplars of the following behaviours and encourage them in staff at all </w:t>
            </w:r>
            <w:r w:rsidR="00894AD2">
              <w:rPr>
                <w:rFonts w:ascii="Arial" w:hAnsi="Arial" w:cs="Arial"/>
              </w:rPr>
              <w:t>levels.</w:t>
            </w:r>
            <w:r>
              <w:rPr>
                <w:rFonts w:ascii="Arial" w:hAnsi="Arial" w:cs="Arial"/>
              </w:rPr>
              <w:t xml:space="preserve">  </w:t>
            </w:r>
          </w:p>
          <w:p w14:paraId="13E2A5E1" w14:textId="77777777" w:rsidR="00907180" w:rsidRPr="00FA594A" w:rsidRDefault="00907180" w:rsidP="00167F50">
            <w:pPr>
              <w:rPr>
                <w:rFonts w:ascii="Arial" w:hAnsi="Arial" w:cs="Arial"/>
                <w:b/>
                <w:bCs/>
                <w:color w:val="CE02C4"/>
                <w:sz w:val="22"/>
                <w:szCs w:val="22"/>
              </w:rPr>
            </w:pPr>
          </w:p>
          <w:p w14:paraId="79026DE5" w14:textId="77777777" w:rsidR="00FB0E88" w:rsidRDefault="00907180" w:rsidP="00FB0E88">
            <w:pPr>
              <w:rPr>
                <w:rFonts w:ascii="Arial" w:hAnsi="Arial" w:cs="Arial"/>
              </w:rPr>
            </w:pPr>
            <w:r w:rsidRPr="00907180">
              <w:rPr>
                <w:rFonts w:ascii="Arial" w:hAnsi="Arial" w:cs="Arial"/>
                <w:b/>
                <w:bCs/>
                <w:sz w:val="22"/>
                <w:szCs w:val="22"/>
              </w:rPr>
              <w:t>Takes Responsibility</w:t>
            </w:r>
            <w:r w:rsidR="00FB0E88">
              <w:rPr>
                <w:rFonts w:ascii="Arial" w:hAnsi="Arial" w:cs="Arial"/>
              </w:rPr>
              <w:t xml:space="preserve"> </w:t>
            </w:r>
          </w:p>
          <w:p w14:paraId="6D3EDD21" w14:textId="77777777" w:rsidR="00E9476C" w:rsidRDefault="00FB0E88" w:rsidP="00E9476C">
            <w:pPr>
              <w:rPr>
                <w:rFonts w:ascii="Arial" w:hAnsi="Arial" w:cs="Arial"/>
              </w:rPr>
            </w:pPr>
            <w:r>
              <w:rPr>
                <w:rFonts w:ascii="Arial" w:hAnsi="Arial" w:cs="Arial"/>
              </w:rPr>
              <w:t>We want staff who are willing to make decisions and be accountable for them. Staff should have a positive can-do attitude where the</w:t>
            </w:r>
            <w:r w:rsidR="00FD1C35">
              <w:rPr>
                <w:rFonts w:ascii="Arial" w:hAnsi="Arial" w:cs="Arial"/>
              </w:rPr>
              <w:t>y</w:t>
            </w:r>
            <w:r>
              <w:rPr>
                <w:rFonts w:ascii="Arial" w:hAnsi="Arial" w:cs="Arial"/>
              </w:rPr>
              <w:t xml:space="preserve"> see problems as challenges which can be overcome. They should accept responsibility for service delivery, be clear about their service offer and deliver what they promise.</w:t>
            </w:r>
          </w:p>
          <w:p w14:paraId="1FB62D68" w14:textId="77777777" w:rsidR="00E9476C" w:rsidRDefault="00E9476C" w:rsidP="00E9476C">
            <w:pPr>
              <w:rPr>
                <w:rFonts w:ascii="Arial" w:hAnsi="Arial" w:cs="Arial"/>
              </w:rPr>
            </w:pPr>
          </w:p>
          <w:p w14:paraId="2AF8B058" w14:textId="77777777" w:rsidR="00907180" w:rsidRPr="00E9476C" w:rsidRDefault="00907180" w:rsidP="00E9476C">
            <w:pPr>
              <w:rPr>
                <w:rFonts w:ascii="Arial" w:hAnsi="Arial" w:cs="Arial"/>
              </w:rPr>
            </w:pPr>
            <w:r w:rsidRPr="00907180">
              <w:rPr>
                <w:rFonts w:ascii="Arial" w:hAnsi="Arial" w:cs="Arial"/>
                <w:b/>
                <w:bCs/>
                <w:sz w:val="22"/>
                <w:szCs w:val="22"/>
              </w:rPr>
              <w:t>Is Open, Honest and Respectful</w:t>
            </w:r>
          </w:p>
          <w:p w14:paraId="2191F756" w14:textId="77777777" w:rsidR="00FB0E88" w:rsidRDefault="00FB0E88" w:rsidP="00FB0E88">
            <w:pPr>
              <w:rPr>
                <w:rFonts w:ascii="Arial" w:hAnsi="Arial" w:cs="Arial"/>
              </w:rPr>
            </w:pPr>
            <w:r>
              <w:rPr>
                <w:rFonts w:ascii="Arial" w:hAnsi="Arial" w:cs="Arial"/>
              </w:rPr>
              <w:t>We want staff who are comfortable and confident to acknowledge the difficulties and the barriers they fac</w:t>
            </w:r>
            <w:r w:rsidR="00E9476C">
              <w:rPr>
                <w:rFonts w:ascii="Arial" w:hAnsi="Arial" w:cs="Arial"/>
              </w:rPr>
              <w:t xml:space="preserve">e. They should also be able to </w:t>
            </w:r>
            <w:r>
              <w:rPr>
                <w:rFonts w:ascii="Arial" w:hAnsi="Arial" w:cs="Arial"/>
              </w:rPr>
              <w:t>constructively challenge the w</w:t>
            </w:r>
            <w:r w:rsidR="00E9476C">
              <w:rPr>
                <w:rFonts w:ascii="Arial" w:hAnsi="Arial" w:cs="Arial"/>
              </w:rPr>
              <w:t>ay things are done where there </w:t>
            </w:r>
            <w:r>
              <w:rPr>
                <w:rFonts w:ascii="Arial" w:hAnsi="Arial" w:cs="Arial"/>
              </w:rPr>
              <w:t>is evidence that it impedes service delivery. Challenge should be conducted in a professional, courteous manner with the aim of reaching a mutually agreeable resolution.</w:t>
            </w:r>
          </w:p>
          <w:p w14:paraId="77CA7023" w14:textId="77777777" w:rsidR="00E9476C" w:rsidRDefault="00E9476C" w:rsidP="00E9476C">
            <w:pPr>
              <w:rPr>
                <w:rFonts w:ascii="Arial" w:hAnsi="Arial" w:cs="Arial"/>
                <w:b/>
                <w:bCs/>
              </w:rPr>
            </w:pPr>
          </w:p>
          <w:p w14:paraId="2C3CDD03" w14:textId="77777777" w:rsidR="00E9476C" w:rsidRDefault="00E9476C" w:rsidP="00E9476C">
            <w:pPr>
              <w:rPr>
                <w:rFonts w:ascii="Arial" w:hAnsi="Arial" w:cs="Arial"/>
                <w:b/>
                <w:bCs/>
              </w:rPr>
            </w:pPr>
            <w:r>
              <w:rPr>
                <w:rFonts w:ascii="Arial" w:hAnsi="Arial" w:cs="Arial"/>
                <w:b/>
                <w:bCs/>
              </w:rPr>
              <w:t xml:space="preserve">Actively Listening and Learning </w:t>
            </w:r>
          </w:p>
          <w:p w14:paraId="35F77DF4" w14:textId="77777777" w:rsidR="00E9476C" w:rsidRDefault="00E9476C" w:rsidP="00E9476C">
            <w:pPr>
              <w:rPr>
                <w:rFonts w:ascii="Arial" w:hAnsi="Arial" w:cs="Arial"/>
              </w:rPr>
            </w:pPr>
            <w:r>
              <w:rPr>
                <w:rFonts w:ascii="Arial" w:hAnsi="Arial" w:cs="Arial"/>
              </w:rPr>
              <w:t>We want staff who are prepared to actively listen and reflect on customer concerns with a view to understanding the customer’s point of view. Staff should be able to receive constructive criticism and be prepared to adapt the way they operate and deliver services where appropriate.</w:t>
            </w:r>
          </w:p>
          <w:p w14:paraId="72A7C684" w14:textId="77777777" w:rsidR="00E9476C" w:rsidRDefault="00E9476C" w:rsidP="00E9476C">
            <w:pPr>
              <w:rPr>
                <w:rFonts w:ascii="Arial" w:hAnsi="Arial" w:cs="Arial"/>
                <w:b/>
                <w:bCs/>
              </w:rPr>
            </w:pPr>
          </w:p>
          <w:p w14:paraId="29779DBB" w14:textId="77777777" w:rsidR="00E9476C" w:rsidRDefault="00E9476C" w:rsidP="00E9476C">
            <w:pPr>
              <w:rPr>
                <w:rFonts w:ascii="Arial" w:hAnsi="Arial" w:cs="Arial"/>
                <w:b/>
                <w:bCs/>
              </w:rPr>
            </w:pPr>
            <w:r>
              <w:rPr>
                <w:rFonts w:ascii="Arial" w:hAnsi="Arial" w:cs="Arial"/>
                <w:b/>
                <w:bCs/>
              </w:rPr>
              <w:t>Working Together to find solutions</w:t>
            </w:r>
          </w:p>
          <w:p w14:paraId="087E21CC" w14:textId="23B28E91" w:rsidR="00E9476C" w:rsidRDefault="00E9476C" w:rsidP="00FB0E88">
            <w:pPr>
              <w:rPr>
                <w:rFonts w:ascii="Arial" w:hAnsi="Arial" w:cs="Arial"/>
              </w:rPr>
            </w:pPr>
            <w:r>
              <w:rPr>
                <w:rFonts w:ascii="Arial" w:hAnsi="Arial" w:cs="Arial"/>
              </w:rPr>
              <w:t xml:space="preserve">We want staff who can work collaboratively with other departments and partners, freely sharing their knowledge and skills to identify solutions to address customer concerns. </w:t>
            </w:r>
          </w:p>
          <w:p w14:paraId="63B2E701" w14:textId="77777777" w:rsidR="008A2D04" w:rsidRDefault="008A2D04" w:rsidP="00FB0E88">
            <w:pPr>
              <w:rPr>
                <w:rFonts w:ascii="Arial" w:hAnsi="Arial" w:cs="Arial"/>
              </w:rPr>
            </w:pPr>
          </w:p>
          <w:p w14:paraId="74B11E69" w14:textId="62EC697D" w:rsidR="00E9476C" w:rsidRDefault="00FB0E88" w:rsidP="00EB03D2">
            <w:pPr>
              <w:rPr>
                <w:rFonts w:ascii="Arial" w:hAnsi="Arial" w:cs="Arial"/>
                <w:b/>
                <w:bCs/>
                <w:color w:val="800080"/>
                <w:sz w:val="22"/>
                <w:szCs w:val="22"/>
              </w:rPr>
            </w:pPr>
            <w:r w:rsidRPr="00FA594A">
              <w:rPr>
                <w:rFonts w:ascii="Arial" w:hAnsi="Arial" w:cs="Arial"/>
                <w:b/>
                <w:bCs/>
                <w:color w:val="7030A0"/>
                <w:sz w:val="22"/>
                <w:szCs w:val="22"/>
              </w:rPr>
              <w:lastRenderedPageBreak/>
              <w:t>Candidates: Please ensure you address these behaviours in your responses to the essential and desirable (if applicable) criteria above.</w:t>
            </w:r>
          </w:p>
        </w:tc>
        <w:tc>
          <w:tcPr>
            <w:tcW w:w="1540" w:type="dxa"/>
            <w:tcBorders>
              <w:top w:val="single" w:sz="6" w:space="0" w:color="auto"/>
              <w:bottom w:val="single" w:sz="6" w:space="0" w:color="auto"/>
            </w:tcBorders>
          </w:tcPr>
          <w:p w14:paraId="49E88905" w14:textId="77777777" w:rsidR="00903F2B" w:rsidRDefault="00903F2B" w:rsidP="00EA489B">
            <w:pPr>
              <w:rPr>
                <w:rFonts w:ascii="Arial" w:hAnsi="Arial" w:cs="Arial"/>
                <w:b/>
                <w:bCs/>
                <w:sz w:val="22"/>
                <w:szCs w:val="22"/>
              </w:rPr>
            </w:pPr>
          </w:p>
          <w:p w14:paraId="78DD6DCA" w14:textId="77777777" w:rsidR="00907180" w:rsidRDefault="00907180" w:rsidP="00EA489B">
            <w:pPr>
              <w:rPr>
                <w:rFonts w:ascii="Arial" w:hAnsi="Arial" w:cs="Arial"/>
                <w:b/>
                <w:bCs/>
                <w:sz w:val="22"/>
                <w:szCs w:val="22"/>
              </w:rPr>
            </w:pPr>
          </w:p>
          <w:p w14:paraId="61C9CA94" w14:textId="77777777" w:rsidR="00907180" w:rsidRPr="007D50B9" w:rsidRDefault="00907180" w:rsidP="00EA489B">
            <w:pPr>
              <w:rPr>
                <w:rFonts w:ascii="Arial" w:hAnsi="Arial" w:cs="Arial"/>
                <w:b/>
                <w:bCs/>
                <w:sz w:val="22"/>
                <w:szCs w:val="22"/>
              </w:rPr>
            </w:pPr>
            <w:r>
              <w:rPr>
                <w:rFonts w:ascii="Arial" w:hAnsi="Arial" w:cs="Arial"/>
                <w:b/>
                <w:bCs/>
                <w:sz w:val="22"/>
                <w:szCs w:val="22"/>
              </w:rPr>
              <w:t>A/I</w:t>
            </w:r>
          </w:p>
        </w:tc>
      </w:tr>
      <w:tr w:rsidR="00FA594A" w:rsidRPr="007D50B9" w14:paraId="28316815" w14:textId="77777777" w:rsidTr="00466C50">
        <w:trPr>
          <w:trHeight w:val="567"/>
        </w:trPr>
        <w:tc>
          <w:tcPr>
            <w:tcW w:w="12778" w:type="dxa"/>
            <w:tcBorders>
              <w:top w:val="single" w:sz="6" w:space="0" w:color="auto"/>
            </w:tcBorders>
            <w:vAlign w:val="center"/>
          </w:tcPr>
          <w:p w14:paraId="0F57F073" w14:textId="77777777" w:rsidR="0075014F" w:rsidRPr="009079DE" w:rsidRDefault="0075014F" w:rsidP="0075014F">
            <w:pPr>
              <w:rPr>
                <w:rFonts w:ascii="Arial" w:hAnsi="Arial" w:cs="Arial"/>
                <w:b/>
                <w:bCs/>
                <w:color w:val="7030A0"/>
                <w:sz w:val="22"/>
                <w:szCs w:val="22"/>
              </w:rPr>
            </w:pPr>
            <w:r w:rsidRPr="009079DE">
              <w:rPr>
                <w:rFonts w:ascii="Arial" w:hAnsi="Arial" w:cs="Arial"/>
                <w:b/>
                <w:bCs/>
                <w:color w:val="7030A0"/>
                <w:sz w:val="22"/>
                <w:szCs w:val="22"/>
              </w:rPr>
              <w:t>Competencies:</w:t>
            </w:r>
          </w:p>
          <w:p w14:paraId="3BB03489" w14:textId="77777777" w:rsidR="0075014F" w:rsidRPr="009079DE" w:rsidRDefault="0075014F" w:rsidP="0075014F">
            <w:pPr>
              <w:rPr>
                <w:rFonts w:ascii="Arial" w:hAnsi="Arial" w:cs="Arial"/>
                <w:b/>
                <w:bCs/>
                <w:color w:val="7030A0"/>
                <w:sz w:val="22"/>
                <w:szCs w:val="22"/>
              </w:rPr>
            </w:pPr>
          </w:p>
          <w:p w14:paraId="71DC2D8E" w14:textId="77777777" w:rsidR="0075014F" w:rsidRPr="009079DE" w:rsidRDefault="0075014F" w:rsidP="0075014F">
            <w:pPr>
              <w:rPr>
                <w:rFonts w:ascii="Arial" w:hAnsi="Arial" w:cs="Arial"/>
                <w:b/>
                <w:bCs/>
                <w:color w:val="7030A0"/>
                <w:sz w:val="22"/>
                <w:szCs w:val="22"/>
              </w:rPr>
            </w:pPr>
            <w:r w:rsidRPr="009079DE">
              <w:rPr>
                <w:rFonts w:ascii="Arial" w:hAnsi="Arial" w:cs="Arial"/>
                <w:b/>
                <w:bCs/>
                <w:color w:val="7030A0"/>
                <w:sz w:val="22"/>
                <w:szCs w:val="22"/>
              </w:rPr>
              <w:t>Candidates: Please ensure you address these competencies in your responses to the essential and desirable (if applicable criteria above).</w:t>
            </w:r>
          </w:p>
          <w:p w14:paraId="26CC8CDC" w14:textId="77777777" w:rsidR="0075014F" w:rsidRPr="009079DE" w:rsidRDefault="0075014F" w:rsidP="0075014F">
            <w:pPr>
              <w:rPr>
                <w:rFonts w:ascii="Arial" w:hAnsi="Arial" w:cs="Arial"/>
                <w:b/>
                <w:bCs/>
                <w:color w:val="7030A0"/>
                <w:sz w:val="22"/>
                <w:szCs w:val="22"/>
              </w:rPr>
            </w:pPr>
          </w:p>
          <w:p w14:paraId="32C2C66E" w14:textId="77777777" w:rsidR="0075014F" w:rsidRPr="00B748AD" w:rsidRDefault="0075014F" w:rsidP="0075014F">
            <w:pPr>
              <w:rPr>
                <w:rFonts w:ascii="Arial" w:hAnsi="Arial" w:cs="Arial"/>
                <w:bCs/>
                <w:sz w:val="22"/>
                <w:szCs w:val="22"/>
              </w:rPr>
            </w:pPr>
            <w:r w:rsidRPr="00B748AD">
              <w:rPr>
                <w:rFonts w:ascii="Arial" w:hAnsi="Arial" w:cs="Arial"/>
                <w:bCs/>
                <w:sz w:val="22"/>
                <w:szCs w:val="22"/>
              </w:rPr>
              <w:t>1.</w:t>
            </w:r>
            <w:r w:rsidRPr="00B748AD">
              <w:rPr>
                <w:rFonts w:ascii="Arial" w:hAnsi="Arial" w:cs="Arial"/>
                <w:bCs/>
                <w:sz w:val="22"/>
                <w:szCs w:val="22"/>
              </w:rPr>
              <w:tab/>
              <w:t>Provide leadership / customer focus</w:t>
            </w:r>
          </w:p>
          <w:p w14:paraId="7543437F" w14:textId="77777777" w:rsidR="0075014F" w:rsidRPr="00B748AD" w:rsidRDefault="0075014F" w:rsidP="0075014F">
            <w:pPr>
              <w:rPr>
                <w:rFonts w:ascii="Arial" w:hAnsi="Arial" w:cs="Arial"/>
                <w:bCs/>
                <w:sz w:val="22"/>
                <w:szCs w:val="22"/>
              </w:rPr>
            </w:pPr>
            <w:r w:rsidRPr="00B748AD">
              <w:rPr>
                <w:rFonts w:ascii="Arial" w:hAnsi="Arial" w:cs="Arial"/>
                <w:bCs/>
                <w:sz w:val="22"/>
                <w:szCs w:val="22"/>
              </w:rPr>
              <w:t>2.</w:t>
            </w:r>
            <w:r w:rsidRPr="00B748AD">
              <w:rPr>
                <w:rFonts w:ascii="Arial" w:hAnsi="Arial" w:cs="Arial"/>
                <w:bCs/>
                <w:sz w:val="22"/>
                <w:szCs w:val="22"/>
              </w:rPr>
              <w:tab/>
              <w:t>Build relationships</w:t>
            </w:r>
          </w:p>
          <w:p w14:paraId="308161AA" w14:textId="77777777" w:rsidR="0075014F" w:rsidRPr="00B748AD" w:rsidRDefault="0075014F" w:rsidP="0075014F">
            <w:pPr>
              <w:rPr>
                <w:rFonts w:ascii="Arial" w:hAnsi="Arial" w:cs="Arial"/>
                <w:bCs/>
                <w:sz w:val="22"/>
                <w:szCs w:val="22"/>
              </w:rPr>
            </w:pPr>
            <w:r w:rsidRPr="00B748AD">
              <w:rPr>
                <w:rFonts w:ascii="Arial" w:hAnsi="Arial" w:cs="Arial"/>
                <w:bCs/>
                <w:sz w:val="22"/>
                <w:szCs w:val="22"/>
              </w:rPr>
              <w:t>3.</w:t>
            </w:r>
            <w:r w:rsidRPr="00B748AD">
              <w:rPr>
                <w:rFonts w:ascii="Arial" w:hAnsi="Arial" w:cs="Arial"/>
                <w:bCs/>
                <w:sz w:val="22"/>
                <w:szCs w:val="22"/>
              </w:rPr>
              <w:tab/>
              <w:t>Political Awareness</w:t>
            </w:r>
          </w:p>
          <w:p w14:paraId="6E8C7A6A" w14:textId="77777777" w:rsidR="0075014F" w:rsidRPr="00B748AD" w:rsidRDefault="0075014F" w:rsidP="0075014F">
            <w:pPr>
              <w:rPr>
                <w:rFonts w:ascii="Arial" w:hAnsi="Arial" w:cs="Arial"/>
                <w:bCs/>
                <w:sz w:val="22"/>
                <w:szCs w:val="22"/>
              </w:rPr>
            </w:pPr>
            <w:r w:rsidRPr="00B748AD">
              <w:rPr>
                <w:rFonts w:ascii="Arial" w:hAnsi="Arial" w:cs="Arial"/>
                <w:bCs/>
                <w:sz w:val="22"/>
                <w:szCs w:val="22"/>
              </w:rPr>
              <w:t>4.</w:t>
            </w:r>
            <w:r w:rsidRPr="00B748AD">
              <w:rPr>
                <w:rFonts w:ascii="Arial" w:hAnsi="Arial" w:cs="Arial"/>
                <w:bCs/>
                <w:sz w:val="22"/>
                <w:szCs w:val="22"/>
              </w:rPr>
              <w:tab/>
              <w:t>Communicate and Influence</w:t>
            </w:r>
          </w:p>
          <w:p w14:paraId="1E413589" w14:textId="77777777" w:rsidR="0075014F" w:rsidRPr="00B748AD" w:rsidRDefault="0075014F" w:rsidP="0075014F">
            <w:pPr>
              <w:rPr>
                <w:rFonts w:ascii="Arial" w:hAnsi="Arial" w:cs="Arial"/>
                <w:bCs/>
                <w:sz w:val="22"/>
                <w:szCs w:val="22"/>
              </w:rPr>
            </w:pPr>
            <w:r w:rsidRPr="00B748AD">
              <w:rPr>
                <w:rFonts w:ascii="Arial" w:hAnsi="Arial" w:cs="Arial"/>
                <w:bCs/>
                <w:sz w:val="22"/>
                <w:szCs w:val="22"/>
              </w:rPr>
              <w:t>5.</w:t>
            </w:r>
            <w:r w:rsidRPr="00B748AD">
              <w:rPr>
                <w:rFonts w:ascii="Arial" w:hAnsi="Arial" w:cs="Arial"/>
                <w:bCs/>
                <w:sz w:val="22"/>
                <w:szCs w:val="22"/>
              </w:rPr>
              <w:tab/>
              <w:t>Empower Individuals</w:t>
            </w:r>
          </w:p>
          <w:p w14:paraId="46AF9A84" w14:textId="77777777" w:rsidR="0075014F" w:rsidRPr="00B748AD" w:rsidRDefault="0075014F" w:rsidP="0075014F">
            <w:pPr>
              <w:rPr>
                <w:rFonts w:ascii="Arial" w:hAnsi="Arial" w:cs="Arial"/>
                <w:bCs/>
                <w:sz w:val="22"/>
                <w:szCs w:val="22"/>
              </w:rPr>
            </w:pPr>
            <w:r w:rsidRPr="00B748AD">
              <w:rPr>
                <w:rFonts w:ascii="Arial" w:hAnsi="Arial" w:cs="Arial"/>
                <w:bCs/>
                <w:sz w:val="22"/>
                <w:szCs w:val="22"/>
              </w:rPr>
              <w:t>6.</w:t>
            </w:r>
            <w:r w:rsidRPr="00B748AD">
              <w:rPr>
                <w:rFonts w:ascii="Arial" w:hAnsi="Arial" w:cs="Arial"/>
                <w:bCs/>
                <w:sz w:val="22"/>
                <w:szCs w:val="22"/>
              </w:rPr>
              <w:tab/>
              <w:t>Deliver Results</w:t>
            </w:r>
          </w:p>
          <w:p w14:paraId="4804F088" w14:textId="38FE5036" w:rsidR="00FA594A" w:rsidRDefault="00FA594A" w:rsidP="009A4F14">
            <w:pPr>
              <w:rPr>
                <w:rFonts w:ascii="Arial" w:hAnsi="Arial" w:cs="Arial"/>
                <w:b/>
                <w:bCs/>
                <w:color w:val="800080"/>
                <w:sz w:val="22"/>
                <w:szCs w:val="22"/>
              </w:rPr>
            </w:pPr>
          </w:p>
        </w:tc>
        <w:tc>
          <w:tcPr>
            <w:tcW w:w="1540" w:type="dxa"/>
            <w:tcBorders>
              <w:top w:val="single" w:sz="6" w:space="0" w:color="auto"/>
            </w:tcBorders>
          </w:tcPr>
          <w:p w14:paraId="008C7A03" w14:textId="77777777" w:rsidR="00FA594A" w:rsidRPr="007D50B9" w:rsidRDefault="00FA594A" w:rsidP="009A4F14">
            <w:pPr>
              <w:rPr>
                <w:rFonts w:ascii="Arial" w:hAnsi="Arial" w:cs="Arial"/>
                <w:b/>
                <w:bCs/>
                <w:sz w:val="22"/>
                <w:szCs w:val="22"/>
              </w:rPr>
            </w:pPr>
          </w:p>
        </w:tc>
      </w:tr>
      <w:tr w:rsidR="00FA594A" w:rsidRPr="007D50B9" w14:paraId="58EBDB57" w14:textId="77777777" w:rsidTr="00466C50">
        <w:trPr>
          <w:trHeight w:val="614"/>
        </w:trPr>
        <w:tc>
          <w:tcPr>
            <w:tcW w:w="12778" w:type="dxa"/>
            <w:tcBorders>
              <w:top w:val="single" w:sz="6" w:space="0" w:color="auto"/>
              <w:bottom w:val="single" w:sz="6" w:space="0" w:color="auto"/>
            </w:tcBorders>
            <w:vAlign w:val="center"/>
          </w:tcPr>
          <w:p w14:paraId="0A72C0CE" w14:textId="77777777" w:rsidR="00FA594A" w:rsidRPr="00FA594A" w:rsidRDefault="0033100F" w:rsidP="00FA594A">
            <w:pPr>
              <w:rPr>
                <w:rFonts w:ascii="Arial" w:hAnsi="Arial" w:cs="Arial"/>
                <w:b/>
                <w:bCs/>
                <w:color w:val="7030A0"/>
                <w:sz w:val="22"/>
                <w:szCs w:val="22"/>
              </w:rPr>
            </w:pPr>
            <w:r>
              <w:rPr>
                <w:rFonts w:ascii="Arial" w:hAnsi="Arial" w:cs="Arial"/>
                <w:b/>
                <w:bCs/>
                <w:color w:val="7030A0"/>
                <w:sz w:val="22"/>
                <w:szCs w:val="22"/>
              </w:rPr>
              <w:t>Qualifications &amp; Professional registration criteria</w:t>
            </w:r>
          </w:p>
          <w:p w14:paraId="6F5B4F46" w14:textId="77777777" w:rsidR="00FA594A" w:rsidRPr="00FA594A" w:rsidRDefault="00FA594A" w:rsidP="00FA594A">
            <w:pPr>
              <w:rPr>
                <w:rFonts w:ascii="Arial" w:hAnsi="Arial" w:cs="Arial"/>
                <w:b/>
                <w:bCs/>
                <w:color w:val="7030A0"/>
                <w:sz w:val="22"/>
                <w:szCs w:val="22"/>
              </w:rPr>
            </w:pPr>
          </w:p>
          <w:p w14:paraId="37D97D27" w14:textId="091561D0" w:rsidR="00825A4B" w:rsidRPr="00FA594A" w:rsidRDefault="00FA594A" w:rsidP="00FA594A">
            <w:pPr>
              <w:rPr>
                <w:rFonts w:ascii="Arial" w:hAnsi="Arial" w:cs="Arial"/>
                <w:b/>
                <w:bCs/>
                <w:color w:val="7030A0"/>
                <w:sz w:val="22"/>
                <w:szCs w:val="22"/>
              </w:rPr>
            </w:pPr>
            <w:r w:rsidRPr="00FA594A">
              <w:rPr>
                <w:rFonts w:ascii="Arial" w:hAnsi="Arial" w:cs="Arial"/>
                <w:b/>
                <w:bCs/>
                <w:color w:val="7030A0"/>
                <w:sz w:val="22"/>
                <w:szCs w:val="22"/>
              </w:rPr>
              <w:t xml:space="preserve">Candidates: Please </w:t>
            </w:r>
            <w:r w:rsidR="0033100F">
              <w:rPr>
                <w:rFonts w:ascii="Arial" w:hAnsi="Arial" w:cs="Arial"/>
                <w:b/>
                <w:bCs/>
                <w:color w:val="7030A0"/>
                <w:sz w:val="22"/>
                <w:szCs w:val="22"/>
              </w:rPr>
              <w:t>ensure you address these qualifications in your responses to the essential</w:t>
            </w:r>
            <w:r w:rsidR="0033100F" w:rsidRPr="00FA594A">
              <w:rPr>
                <w:rFonts w:ascii="Arial" w:hAnsi="Arial" w:cs="Arial"/>
                <w:b/>
                <w:bCs/>
                <w:color w:val="7030A0"/>
                <w:sz w:val="22"/>
                <w:szCs w:val="22"/>
              </w:rPr>
              <w:t xml:space="preserve"> </w:t>
            </w:r>
            <w:r w:rsidR="0033100F">
              <w:rPr>
                <w:rFonts w:ascii="Arial" w:hAnsi="Arial" w:cs="Arial"/>
                <w:b/>
                <w:bCs/>
                <w:color w:val="7030A0"/>
                <w:sz w:val="22"/>
                <w:szCs w:val="22"/>
              </w:rPr>
              <w:t>criteria,</w:t>
            </w:r>
            <w:r w:rsidRPr="00FA594A">
              <w:rPr>
                <w:rFonts w:ascii="Arial" w:hAnsi="Arial" w:cs="Arial"/>
                <w:b/>
                <w:bCs/>
                <w:color w:val="7030A0"/>
                <w:sz w:val="22"/>
                <w:szCs w:val="22"/>
              </w:rPr>
              <w:t xml:space="preserve"> you will be expected to meet these requirements of the role and </w:t>
            </w:r>
            <w:r w:rsidR="0033100F">
              <w:rPr>
                <w:rFonts w:ascii="Arial" w:hAnsi="Arial" w:cs="Arial"/>
                <w:b/>
                <w:bCs/>
                <w:color w:val="7030A0"/>
                <w:sz w:val="22"/>
                <w:szCs w:val="22"/>
              </w:rPr>
              <w:t xml:space="preserve">they </w:t>
            </w:r>
            <w:r w:rsidRPr="00FA594A">
              <w:rPr>
                <w:rFonts w:ascii="Arial" w:hAnsi="Arial" w:cs="Arial"/>
                <w:b/>
                <w:bCs/>
                <w:color w:val="7030A0"/>
                <w:sz w:val="22"/>
                <w:szCs w:val="22"/>
              </w:rPr>
              <w:t>will be explored with you at interview.</w:t>
            </w:r>
          </w:p>
          <w:p w14:paraId="64B1D482" w14:textId="6BBEB744" w:rsidR="000F6CA5" w:rsidRPr="00623DB3" w:rsidRDefault="000F6CA5" w:rsidP="00623DB3">
            <w:pPr>
              <w:pStyle w:val="ListParagraph"/>
              <w:numPr>
                <w:ilvl w:val="0"/>
                <w:numId w:val="12"/>
              </w:numPr>
              <w:ind w:hanging="720"/>
              <w:rPr>
                <w:rFonts w:ascii="Arial" w:hAnsi="Arial" w:cs="Arial"/>
                <w:sz w:val="22"/>
                <w:szCs w:val="22"/>
              </w:rPr>
            </w:pPr>
            <w:r w:rsidRPr="00623DB3">
              <w:rPr>
                <w:rFonts w:ascii="Arial" w:hAnsi="Arial" w:cs="Arial"/>
                <w:sz w:val="22"/>
                <w:szCs w:val="22"/>
              </w:rPr>
              <w:t>Higher education / college or equivalent</w:t>
            </w:r>
          </w:p>
          <w:p w14:paraId="15327B76" w14:textId="0D42115E" w:rsidR="000F6CA5" w:rsidRPr="00623DB3" w:rsidRDefault="000F6CA5" w:rsidP="00623DB3">
            <w:pPr>
              <w:pStyle w:val="ListParagraph"/>
              <w:numPr>
                <w:ilvl w:val="0"/>
                <w:numId w:val="12"/>
              </w:numPr>
              <w:ind w:hanging="720"/>
              <w:rPr>
                <w:rFonts w:ascii="Arial" w:hAnsi="Arial" w:cs="Arial"/>
                <w:sz w:val="22"/>
                <w:szCs w:val="22"/>
              </w:rPr>
            </w:pPr>
            <w:r w:rsidRPr="00623DB3">
              <w:rPr>
                <w:rFonts w:ascii="Arial" w:hAnsi="Arial" w:cs="Arial"/>
                <w:sz w:val="22"/>
                <w:szCs w:val="22"/>
              </w:rPr>
              <w:t>ITIL ® Foundation Certificate</w:t>
            </w:r>
          </w:p>
          <w:p w14:paraId="270CE40A" w14:textId="3AA1065C" w:rsidR="000F6CA5" w:rsidRPr="00623DB3" w:rsidRDefault="000F6CA5" w:rsidP="00623DB3">
            <w:pPr>
              <w:pStyle w:val="ListParagraph"/>
              <w:numPr>
                <w:ilvl w:val="0"/>
                <w:numId w:val="12"/>
              </w:numPr>
              <w:ind w:hanging="720"/>
              <w:rPr>
                <w:rFonts w:ascii="Arial" w:hAnsi="Arial" w:cs="Arial"/>
                <w:sz w:val="22"/>
                <w:szCs w:val="22"/>
              </w:rPr>
            </w:pPr>
            <w:r w:rsidRPr="00623DB3">
              <w:rPr>
                <w:rFonts w:ascii="Arial" w:hAnsi="Arial" w:cs="Arial"/>
                <w:sz w:val="22"/>
                <w:szCs w:val="22"/>
              </w:rPr>
              <w:t>PRINCE2 Foundation Certificate or equivalent training</w:t>
            </w:r>
          </w:p>
          <w:p w14:paraId="21288858" w14:textId="409972B1" w:rsidR="000F6CA5" w:rsidRPr="00623DB3" w:rsidRDefault="000F6CA5" w:rsidP="00623DB3">
            <w:pPr>
              <w:pStyle w:val="ListParagraph"/>
              <w:numPr>
                <w:ilvl w:val="0"/>
                <w:numId w:val="12"/>
              </w:numPr>
              <w:ind w:hanging="720"/>
              <w:rPr>
                <w:rFonts w:ascii="Arial" w:hAnsi="Arial" w:cs="Arial"/>
                <w:sz w:val="22"/>
                <w:szCs w:val="22"/>
              </w:rPr>
            </w:pPr>
            <w:r w:rsidRPr="00623DB3">
              <w:rPr>
                <w:rFonts w:ascii="Arial" w:hAnsi="Arial" w:cs="Arial"/>
                <w:sz w:val="22"/>
                <w:szCs w:val="22"/>
              </w:rPr>
              <w:t xml:space="preserve">Relevant manufacturer qualifications for equipment used e.g. </w:t>
            </w:r>
            <w:r w:rsidR="00756A3D">
              <w:rPr>
                <w:rFonts w:ascii="Arial" w:hAnsi="Arial" w:cs="Arial"/>
                <w:sz w:val="22"/>
                <w:szCs w:val="22"/>
              </w:rPr>
              <w:t>SQL, etc</w:t>
            </w:r>
          </w:p>
          <w:p w14:paraId="0E2BF363" w14:textId="54E8B2D0" w:rsidR="000F6CA5" w:rsidRPr="00623DB3" w:rsidRDefault="000F6CA5" w:rsidP="00623DB3">
            <w:pPr>
              <w:pStyle w:val="ListParagraph"/>
              <w:numPr>
                <w:ilvl w:val="0"/>
                <w:numId w:val="12"/>
              </w:numPr>
              <w:ind w:hanging="720"/>
              <w:rPr>
                <w:rFonts w:ascii="Arial" w:hAnsi="Arial" w:cs="Arial"/>
                <w:sz w:val="22"/>
                <w:szCs w:val="22"/>
              </w:rPr>
            </w:pPr>
            <w:r w:rsidRPr="00623DB3">
              <w:rPr>
                <w:rFonts w:ascii="Arial" w:hAnsi="Arial" w:cs="Arial"/>
                <w:sz w:val="22"/>
                <w:szCs w:val="22"/>
              </w:rPr>
              <w:t>BizTalk certification or equivalent experience</w:t>
            </w:r>
          </w:p>
          <w:p w14:paraId="689FC4C4" w14:textId="49798121" w:rsidR="00FA594A" w:rsidRPr="00623DB3" w:rsidRDefault="000F6CA5" w:rsidP="00623DB3">
            <w:pPr>
              <w:pStyle w:val="ListParagraph"/>
              <w:numPr>
                <w:ilvl w:val="0"/>
                <w:numId w:val="12"/>
              </w:numPr>
              <w:ind w:hanging="720"/>
              <w:rPr>
                <w:rFonts w:ascii="Arial" w:hAnsi="Arial" w:cs="Arial"/>
                <w:sz w:val="22"/>
                <w:szCs w:val="22"/>
              </w:rPr>
            </w:pPr>
            <w:r w:rsidRPr="00623DB3">
              <w:rPr>
                <w:rFonts w:ascii="Arial" w:hAnsi="Arial" w:cs="Arial"/>
                <w:sz w:val="22"/>
                <w:szCs w:val="22"/>
              </w:rPr>
              <w:t>ADX certification or equivalent experience</w:t>
            </w:r>
          </w:p>
          <w:p w14:paraId="544C858B" w14:textId="77777777" w:rsidR="00FA594A" w:rsidRDefault="00FA594A" w:rsidP="0033100F">
            <w:pPr>
              <w:rPr>
                <w:rFonts w:ascii="Arial" w:hAnsi="Arial" w:cs="Arial"/>
                <w:b/>
                <w:bCs/>
                <w:color w:val="800080"/>
                <w:sz w:val="22"/>
                <w:szCs w:val="22"/>
              </w:rPr>
            </w:pPr>
          </w:p>
        </w:tc>
        <w:tc>
          <w:tcPr>
            <w:tcW w:w="1540" w:type="dxa"/>
            <w:tcBorders>
              <w:top w:val="single" w:sz="6" w:space="0" w:color="auto"/>
              <w:bottom w:val="single" w:sz="6" w:space="0" w:color="auto"/>
            </w:tcBorders>
          </w:tcPr>
          <w:p w14:paraId="16AC0662" w14:textId="77777777" w:rsidR="00FA594A" w:rsidRDefault="00FA594A" w:rsidP="009A4F14">
            <w:pPr>
              <w:rPr>
                <w:rFonts w:ascii="Arial" w:hAnsi="Arial" w:cs="Arial"/>
                <w:b/>
                <w:bCs/>
                <w:sz w:val="22"/>
                <w:szCs w:val="22"/>
              </w:rPr>
            </w:pPr>
          </w:p>
          <w:p w14:paraId="607D8BC1" w14:textId="77777777" w:rsidR="00FA594A" w:rsidRDefault="00FA594A" w:rsidP="009A4F14">
            <w:pPr>
              <w:rPr>
                <w:rFonts w:ascii="Arial" w:hAnsi="Arial" w:cs="Arial"/>
                <w:b/>
                <w:bCs/>
                <w:sz w:val="22"/>
                <w:szCs w:val="22"/>
              </w:rPr>
            </w:pPr>
            <w:r>
              <w:rPr>
                <w:rFonts w:ascii="Arial" w:hAnsi="Arial" w:cs="Arial"/>
                <w:b/>
                <w:bCs/>
                <w:sz w:val="22"/>
                <w:szCs w:val="22"/>
              </w:rPr>
              <w:t>I</w:t>
            </w:r>
          </w:p>
          <w:p w14:paraId="4B67671F" w14:textId="77777777" w:rsidR="00FA594A" w:rsidRPr="007D50B9" w:rsidRDefault="00FA594A" w:rsidP="009A4F14">
            <w:pPr>
              <w:rPr>
                <w:rFonts w:ascii="Arial" w:hAnsi="Arial" w:cs="Arial"/>
                <w:b/>
                <w:bCs/>
                <w:sz w:val="22"/>
                <w:szCs w:val="22"/>
              </w:rPr>
            </w:pPr>
          </w:p>
        </w:tc>
      </w:tr>
      <w:tr w:rsidR="0033100F" w:rsidRPr="007D50B9" w14:paraId="01F39F7C" w14:textId="77777777" w:rsidTr="00466C50">
        <w:trPr>
          <w:trHeight w:val="2332"/>
        </w:trPr>
        <w:tc>
          <w:tcPr>
            <w:tcW w:w="12778" w:type="dxa"/>
            <w:tcBorders>
              <w:top w:val="single" w:sz="6" w:space="0" w:color="auto"/>
              <w:bottom w:val="single" w:sz="6" w:space="0" w:color="auto"/>
            </w:tcBorders>
            <w:vAlign w:val="center"/>
          </w:tcPr>
          <w:p w14:paraId="6B4A7298" w14:textId="77777777" w:rsidR="0033100F" w:rsidRPr="00FA594A" w:rsidRDefault="0033100F" w:rsidP="00B503C6">
            <w:pPr>
              <w:rPr>
                <w:rFonts w:ascii="Arial" w:hAnsi="Arial" w:cs="Arial"/>
                <w:b/>
                <w:bCs/>
                <w:color w:val="7030A0"/>
                <w:sz w:val="22"/>
                <w:szCs w:val="22"/>
              </w:rPr>
            </w:pPr>
            <w:r w:rsidRPr="00FA594A">
              <w:rPr>
                <w:rFonts w:ascii="Arial" w:hAnsi="Arial" w:cs="Arial"/>
                <w:b/>
                <w:bCs/>
                <w:color w:val="7030A0"/>
                <w:sz w:val="22"/>
                <w:szCs w:val="22"/>
              </w:rPr>
              <w:t>Special requirements</w:t>
            </w:r>
          </w:p>
          <w:p w14:paraId="221B10D4" w14:textId="77777777" w:rsidR="0033100F" w:rsidRPr="00FA594A" w:rsidRDefault="0033100F" w:rsidP="00B503C6">
            <w:pPr>
              <w:rPr>
                <w:rFonts w:ascii="Arial" w:hAnsi="Arial" w:cs="Arial"/>
                <w:b/>
                <w:bCs/>
                <w:color w:val="7030A0"/>
                <w:sz w:val="22"/>
                <w:szCs w:val="22"/>
              </w:rPr>
            </w:pPr>
          </w:p>
          <w:p w14:paraId="0361662B" w14:textId="77777777" w:rsidR="0033100F" w:rsidRPr="00FA594A" w:rsidRDefault="0033100F" w:rsidP="00B503C6">
            <w:pPr>
              <w:rPr>
                <w:rFonts w:ascii="Arial" w:hAnsi="Arial" w:cs="Arial"/>
                <w:b/>
                <w:bCs/>
                <w:color w:val="7030A0"/>
                <w:sz w:val="22"/>
                <w:szCs w:val="22"/>
              </w:rPr>
            </w:pPr>
            <w:r w:rsidRPr="00FA594A">
              <w:rPr>
                <w:rFonts w:ascii="Arial" w:hAnsi="Arial" w:cs="Arial"/>
                <w:b/>
                <w:bCs/>
                <w:color w:val="7030A0"/>
                <w:sz w:val="22"/>
                <w:szCs w:val="22"/>
              </w:rPr>
              <w:t xml:space="preserve">Candidates: Please note you will be expected to meet these requirements of the role and </w:t>
            </w:r>
            <w:r>
              <w:rPr>
                <w:rFonts w:ascii="Arial" w:hAnsi="Arial" w:cs="Arial"/>
                <w:b/>
                <w:bCs/>
                <w:color w:val="7030A0"/>
                <w:sz w:val="22"/>
                <w:szCs w:val="22"/>
              </w:rPr>
              <w:t xml:space="preserve">they </w:t>
            </w:r>
            <w:r w:rsidRPr="00FA594A">
              <w:rPr>
                <w:rFonts w:ascii="Arial" w:hAnsi="Arial" w:cs="Arial"/>
                <w:b/>
                <w:bCs/>
                <w:color w:val="7030A0"/>
                <w:sz w:val="22"/>
                <w:szCs w:val="22"/>
              </w:rPr>
              <w:t>will be explored with you at interview.</w:t>
            </w:r>
          </w:p>
          <w:p w14:paraId="4A99283B" w14:textId="77777777" w:rsidR="0033100F" w:rsidRPr="00623DB3" w:rsidRDefault="0033100F" w:rsidP="00B503C6">
            <w:pPr>
              <w:rPr>
                <w:rFonts w:ascii="Arial" w:hAnsi="Arial" w:cs="Arial"/>
                <w:color w:val="7030A0"/>
                <w:sz w:val="22"/>
                <w:szCs w:val="22"/>
              </w:rPr>
            </w:pPr>
          </w:p>
          <w:p w14:paraId="70A94A81" w14:textId="5A7B3CE5" w:rsidR="000F6CA5" w:rsidRPr="00623DB3" w:rsidRDefault="0033100F" w:rsidP="000F6CA5">
            <w:pPr>
              <w:rPr>
                <w:rFonts w:ascii="Arial" w:hAnsi="Arial" w:cs="Arial"/>
                <w:sz w:val="22"/>
                <w:szCs w:val="22"/>
              </w:rPr>
            </w:pPr>
            <w:r w:rsidRPr="00623DB3">
              <w:rPr>
                <w:rFonts w:ascii="Arial" w:hAnsi="Arial" w:cs="Arial"/>
                <w:sz w:val="22"/>
                <w:szCs w:val="22"/>
              </w:rPr>
              <w:t>1.</w:t>
            </w:r>
            <w:r w:rsidR="000F6CA5" w:rsidRPr="00623DB3">
              <w:rPr>
                <w:rFonts w:ascii="Arial" w:hAnsi="Arial" w:cs="Arial"/>
                <w:sz w:val="22"/>
                <w:szCs w:val="22"/>
              </w:rPr>
              <w:t xml:space="preserve"> </w:t>
            </w:r>
            <w:r w:rsidR="000F6CA5" w:rsidRPr="00623DB3">
              <w:rPr>
                <w:rFonts w:ascii="Arial" w:hAnsi="Arial" w:cs="Arial"/>
                <w:sz w:val="22"/>
                <w:szCs w:val="22"/>
              </w:rPr>
              <w:tab/>
              <w:t>Availability to work out of hours, including weekends</w:t>
            </w:r>
          </w:p>
          <w:p w14:paraId="2F897F4B" w14:textId="633F4458" w:rsidR="0033100F" w:rsidRPr="000B2D68" w:rsidRDefault="000F6CA5" w:rsidP="000B2D68">
            <w:pPr>
              <w:rPr>
                <w:rFonts w:ascii="Arial" w:hAnsi="Arial" w:cs="Arial"/>
                <w:color w:val="7030A0"/>
                <w:sz w:val="22"/>
                <w:szCs w:val="22"/>
              </w:rPr>
            </w:pPr>
            <w:r w:rsidRPr="00623DB3">
              <w:rPr>
                <w:rFonts w:ascii="Arial" w:hAnsi="Arial" w:cs="Arial"/>
                <w:sz w:val="22"/>
                <w:szCs w:val="22"/>
              </w:rPr>
              <w:t>2.</w:t>
            </w:r>
            <w:r w:rsidRPr="00623DB3">
              <w:rPr>
                <w:rFonts w:ascii="Arial" w:hAnsi="Arial" w:cs="Arial"/>
                <w:sz w:val="22"/>
                <w:szCs w:val="22"/>
              </w:rPr>
              <w:tab/>
              <w:t>Availability to provide on call service</w:t>
            </w:r>
          </w:p>
        </w:tc>
        <w:tc>
          <w:tcPr>
            <w:tcW w:w="1540" w:type="dxa"/>
            <w:tcBorders>
              <w:top w:val="single" w:sz="6" w:space="0" w:color="auto"/>
              <w:bottom w:val="single" w:sz="6" w:space="0" w:color="auto"/>
            </w:tcBorders>
          </w:tcPr>
          <w:p w14:paraId="48E5239C" w14:textId="77777777" w:rsidR="0033100F" w:rsidRDefault="0033100F" w:rsidP="00B503C6">
            <w:pPr>
              <w:rPr>
                <w:rFonts w:ascii="Arial" w:hAnsi="Arial" w:cs="Arial"/>
                <w:b/>
                <w:bCs/>
                <w:sz w:val="22"/>
                <w:szCs w:val="22"/>
              </w:rPr>
            </w:pPr>
          </w:p>
          <w:p w14:paraId="1993E1F7" w14:textId="77777777" w:rsidR="0033100F" w:rsidRDefault="0033100F" w:rsidP="00B503C6">
            <w:pPr>
              <w:rPr>
                <w:rFonts w:ascii="Arial" w:hAnsi="Arial" w:cs="Arial"/>
                <w:b/>
                <w:bCs/>
                <w:sz w:val="22"/>
                <w:szCs w:val="22"/>
              </w:rPr>
            </w:pPr>
            <w:r>
              <w:rPr>
                <w:rFonts w:ascii="Arial" w:hAnsi="Arial" w:cs="Arial"/>
                <w:b/>
                <w:bCs/>
                <w:sz w:val="22"/>
                <w:szCs w:val="22"/>
              </w:rPr>
              <w:t>I</w:t>
            </w:r>
          </w:p>
          <w:p w14:paraId="59508B0F" w14:textId="77777777" w:rsidR="0033100F" w:rsidRPr="007D50B9" w:rsidRDefault="0033100F" w:rsidP="00B503C6">
            <w:pPr>
              <w:rPr>
                <w:rFonts w:ascii="Arial" w:hAnsi="Arial" w:cs="Arial"/>
                <w:b/>
                <w:bCs/>
                <w:sz w:val="22"/>
                <w:szCs w:val="22"/>
              </w:rPr>
            </w:pPr>
          </w:p>
        </w:tc>
      </w:tr>
    </w:tbl>
    <w:p w14:paraId="7A3A1423" w14:textId="77777777" w:rsidR="00907180" w:rsidRDefault="00907180" w:rsidP="000C21AA">
      <w:pPr>
        <w:rPr>
          <w:rFonts w:ascii="Arial" w:hAnsi="Arial" w:cs="Arial"/>
          <w:b/>
          <w:sz w:val="22"/>
          <w:szCs w:val="22"/>
        </w:rPr>
      </w:pPr>
    </w:p>
    <w:sectPr w:rsidR="00907180" w:rsidSect="00903F2B">
      <w:type w:val="evenPage"/>
      <w:pgSz w:w="16834" w:h="11909" w:orient="landscape" w:code="9"/>
      <w:pgMar w:top="567" w:right="1418" w:bottom="1134" w:left="1418"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6C157" w14:textId="77777777" w:rsidR="0012294B" w:rsidRDefault="0012294B">
      <w:r>
        <w:separator/>
      </w:r>
    </w:p>
  </w:endnote>
  <w:endnote w:type="continuationSeparator" w:id="0">
    <w:p w14:paraId="730C2757" w14:textId="77777777" w:rsidR="0012294B" w:rsidRDefault="0012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Quire Sans">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547DB" w14:textId="77777777" w:rsidR="00D33376" w:rsidRDefault="00D33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45A2">
      <w:rPr>
        <w:rStyle w:val="PageNumber"/>
        <w:noProof/>
      </w:rPr>
      <w:t>4</w:t>
    </w:r>
    <w:r>
      <w:rPr>
        <w:rStyle w:val="PageNumber"/>
      </w:rPr>
      <w:fldChar w:fldCharType="end"/>
    </w:r>
  </w:p>
  <w:p w14:paraId="1EB29904" w14:textId="77777777" w:rsidR="00D33376" w:rsidRDefault="00D33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B6FA6" w14:textId="77777777" w:rsidR="00A47B88" w:rsidRPr="009E1FB1" w:rsidRDefault="00A47B88" w:rsidP="00A47B88">
    <w:pPr>
      <w:pStyle w:val="Footer"/>
      <w:tabs>
        <w:tab w:val="clear" w:pos="8640"/>
        <w:tab w:val="right" w:pos="8222"/>
      </w:tabs>
      <w:jc w:val="center"/>
      <w:rPr>
        <w:rFonts w:ascii="Arial" w:hAnsi="Arial" w:cs="Arial"/>
        <w:color w:val="C0C0C0"/>
        <w:sz w:val="18"/>
        <w:szCs w:val="18"/>
        <w:lang w:val="en-US"/>
      </w:rPr>
    </w:pPr>
    <w:r w:rsidRPr="009E1FB1">
      <w:rPr>
        <w:rFonts w:ascii="Arial" w:hAnsi="Arial" w:cs="Arial"/>
        <w:color w:val="C0C0C0"/>
        <w:sz w:val="18"/>
        <w:szCs w:val="18"/>
        <w:lang w:val="en-US"/>
      </w:rPr>
      <w:t xml:space="preserve">Page </w:t>
    </w:r>
    <w:r w:rsidRPr="009E1FB1">
      <w:rPr>
        <w:rFonts w:ascii="Arial" w:hAnsi="Arial" w:cs="Arial"/>
        <w:color w:val="C0C0C0"/>
        <w:sz w:val="18"/>
        <w:szCs w:val="18"/>
        <w:lang w:val="en-US"/>
      </w:rPr>
      <w:fldChar w:fldCharType="begin"/>
    </w:r>
    <w:r w:rsidRPr="009E1FB1">
      <w:rPr>
        <w:rFonts w:ascii="Arial" w:hAnsi="Arial" w:cs="Arial"/>
        <w:color w:val="C0C0C0"/>
        <w:sz w:val="18"/>
        <w:szCs w:val="18"/>
        <w:lang w:val="en-US"/>
      </w:rPr>
      <w:instrText xml:space="preserve"> PAGE </w:instrText>
    </w:r>
    <w:r w:rsidRPr="009E1FB1">
      <w:rPr>
        <w:rFonts w:ascii="Arial" w:hAnsi="Arial" w:cs="Arial"/>
        <w:color w:val="C0C0C0"/>
        <w:sz w:val="18"/>
        <w:szCs w:val="18"/>
        <w:lang w:val="en-US"/>
      </w:rPr>
      <w:fldChar w:fldCharType="separate"/>
    </w:r>
    <w:r w:rsidRPr="009E1FB1">
      <w:rPr>
        <w:rFonts w:ascii="Arial" w:hAnsi="Arial" w:cs="Arial"/>
        <w:color w:val="C0C0C0"/>
        <w:sz w:val="18"/>
        <w:szCs w:val="18"/>
        <w:lang w:val="en-US"/>
      </w:rPr>
      <w:t>4</w:t>
    </w:r>
    <w:r w:rsidRPr="009E1FB1">
      <w:rPr>
        <w:rFonts w:ascii="Arial" w:hAnsi="Arial" w:cs="Arial"/>
        <w:color w:val="C0C0C0"/>
        <w:sz w:val="18"/>
        <w:szCs w:val="18"/>
        <w:lang w:val="en-US"/>
      </w:rPr>
      <w:fldChar w:fldCharType="end"/>
    </w:r>
    <w:r w:rsidRPr="009E1FB1">
      <w:rPr>
        <w:rFonts w:ascii="Arial" w:hAnsi="Arial" w:cs="Arial"/>
        <w:color w:val="C0C0C0"/>
        <w:sz w:val="18"/>
        <w:szCs w:val="18"/>
        <w:lang w:val="en-US"/>
      </w:rPr>
      <w:t xml:space="preserve"> of </w:t>
    </w:r>
    <w:r w:rsidRPr="009E1FB1">
      <w:rPr>
        <w:rFonts w:ascii="Arial" w:hAnsi="Arial" w:cs="Arial"/>
        <w:color w:val="C0C0C0"/>
        <w:sz w:val="18"/>
        <w:szCs w:val="18"/>
        <w:lang w:val="en-US"/>
      </w:rPr>
      <w:fldChar w:fldCharType="begin"/>
    </w:r>
    <w:r w:rsidRPr="009E1FB1">
      <w:rPr>
        <w:rFonts w:ascii="Arial" w:hAnsi="Arial" w:cs="Arial"/>
        <w:color w:val="C0C0C0"/>
        <w:sz w:val="18"/>
        <w:szCs w:val="18"/>
        <w:lang w:val="en-US"/>
      </w:rPr>
      <w:instrText xml:space="preserve"> NUMPAGES </w:instrText>
    </w:r>
    <w:r w:rsidRPr="009E1FB1">
      <w:rPr>
        <w:rFonts w:ascii="Arial" w:hAnsi="Arial" w:cs="Arial"/>
        <w:color w:val="C0C0C0"/>
        <w:sz w:val="18"/>
        <w:szCs w:val="18"/>
        <w:lang w:val="en-US"/>
      </w:rPr>
      <w:fldChar w:fldCharType="separate"/>
    </w:r>
    <w:r w:rsidRPr="009E1FB1">
      <w:rPr>
        <w:rFonts w:ascii="Arial" w:hAnsi="Arial" w:cs="Arial"/>
        <w:color w:val="C0C0C0"/>
        <w:sz w:val="18"/>
        <w:szCs w:val="18"/>
        <w:lang w:val="en-US"/>
      </w:rPr>
      <w:t>9</w:t>
    </w:r>
    <w:r w:rsidRPr="009E1FB1">
      <w:rPr>
        <w:rFonts w:ascii="Arial" w:hAnsi="Arial" w:cs="Arial"/>
        <w:color w:val="C0C0C0"/>
        <w:sz w:val="18"/>
        <w:szCs w:val="18"/>
        <w:lang w:val="en-US"/>
      </w:rPr>
      <w:fldChar w:fldCharType="end"/>
    </w:r>
  </w:p>
  <w:p w14:paraId="1C3A632A" w14:textId="1340499C" w:rsidR="00D33376" w:rsidRPr="009E1FB1" w:rsidRDefault="00A47B88" w:rsidP="00A47B88">
    <w:pPr>
      <w:pStyle w:val="Footer"/>
      <w:rPr>
        <w:rFonts w:ascii="Arial" w:hAnsi="Arial" w:cs="Arial"/>
        <w:color w:val="C0C0C0"/>
        <w:sz w:val="18"/>
        <w:szCs w:val="18"/>
        <w:lang w:val="en-US"/>
      </w:rPr>
    </w:pPr>
    <w:r w:rsidRPr="009E1FB1">
      <w:rPr>
        <w:rFonts w:ascii="Arial" w:hAnsi="Arial" w:cs="Arial"/>
        <w:color w:val="C0C0C0"/>
        <w:sz w:val="18"/>
        <w:szCs w:val="18"/>
        <w:lang w:val="en-US"/>
      </w:rPr>
      <w:tab/>
    </w:r>
    <w:r w:rsidRPr="009E1FB1">
      <w:rPr>
        <w:rFonts w:ascii="Arial" w:hAnsi="Arial" w:cs="Arial"/>
        <w:color w:val="C0C0C0"/>
        <w:sz w:val="18"/>
        <w:szCs w:val="18"/>
        <w:lang w:val="en-US"/>
      </w:rPr>
      <w:tab/>
      <w:t xml:space="preserve">                                  </w:t>
    </w:r>
    <w:r w:rsidR="009E1FB1">
      <w:rPr>
        <w:rFonts w:ascii="Arial" w:hAnsi="Arial" w:cs="Arial"/>
        <w:color w:val="C0C0C0"/>
        <w:sz w:val="18"/>
        <w:szCs w:val="18"/>
        <w:lang w:val="en-US"/>
      </w:rPr>
      <w:t xml:space="preserve">           </w:t>
    </w:r>
    <w:r w:rsidR="00D33376" w:rsidRPr="009E1FB1">
      <w:rPr>
        <w:rFonts w:ascii="Arial" w:hAnsi="Arial" w:cs="Arial"/>
        <w:color w:val="C0C0C0"/>
        <w:sz w:val="18"/>
        <w:szCs w:val="18"/>
        <w:lang w:val="en-US"/>
      </w:rPr>
      <w:t xml:space="preserve">Job </w:t>
    </w:r>
    <w:r w:rsidR="006170B7" w:rsidRPr="009E1FB1">
      <w:rPr>
        <w:rFonts w:ascii="Arial" w:hAnsi="Arial" w:cs="Arial"/>
        <w:color w:val="C0C0C0"/>
        <w:sz w:val="18"/>
        <w:szCs w:val="18"/>
        <w:lang w:val="en-US"/>
      </w:rPr>
      <w:t>Role Profile and Person Specifica</w:t>
    </w:r>
    <w:r w:rsidR="007A5580" w:rsidRPr="009E1FB1">
      <w:rPr>
        <w:rFonts w:ascii="Arial" w:hAnsi="Arial" w:cs="Arial"/>
        <w:color w:val="C0C0C0"/>
        <w:sz w:val="18"/>
        <w:szCs w:val="18"/>
        <w:lang w:val="en-US"/>
      </w:rPr>
      <w:t>t</w:t>
    </w:r>
    <w:r w:rsidR="006170B7" w:rsidRPr="009E1FB1">
      <w:rPr>
        <w:rFonts w:ascii="Arial" w:hAnsi="Arial" w:cs="Arial"/>
        <w:color w:val="C0C0C0"/>
        <w:sz w:val="18"/>
        <w:szCs w:val="18"/>
        <w:lang w:val="en-US"/>
      </w:rPr>
      <w:t>ion</w:t>
    </w:r>
    <w:r w:rsidR="00D33376" w:rsidRPr="009E1FB1">
      <w:rPr>
        <w:rFonts w:ascii="Arial" w:hAnsi="Arial" w:cs="Arial"/>
        <w:color w:val="C0C0C0"/>
        <w:sz w:val="18"/>
        <w:szCs w:val="18"/>
        <w:lang w:val="en-US"/>
      </w:rPr>
      <w:t xml:space="preserve"> </w:t>
    </w:r>
  </w:p>
  <w:p w14:paraId="06FAFEA7" w14:textId="5843366A" w:rsidR="00D33376" w:rsidRPr="009E1FB1" w:rsidRDefault="006170B7">
    <w:pPr>
      <w:pStyle w:val="Footer"/>
      <w:jc w:val="right"/>
      <w:rPr>
        <w:rFonts w:ascii="Arial" w:hAnsi="Arial" w:cs="Arial"/>
        <w:color w:val="C0C0C0"/>
        <w:sz w:val="18"/>
        <w:szCs w:val="18"/>
        <w:lang w:val="en-US"/>
      </w:rPr>
    </w:pPr>
    <w:r w:rsidRPr="009E1FB1">
      <w:rPr>
        <w:rFonts w:ascii="Arial" w:hAnsi="Arial" w:cs="Arial"/>
        <w:color w:val="C0C0C0"/>
        <w:sz w:val="18"/>
        <w:szCs w:val="18"/>
        <w:lang w:val="en-US"/>
      </w:rPr>
      <w:t xml:space="preserve"> Published</w:t>
    </w:r>
    <w:r w:rsidR="00D33376" w:rsidRPr="009E1FB1">
      <w:rPr>
        <w:rFonts w:ascii="Arial" w:hAnsi="Arial" w:cs="Arial"/>
        <w:color w:val="C0C0C0"/>
        <w:sz w:val="18"/>
        <w:szCs w:val="18"/>
        <w:lang w:val="en-US"/>
      </w:rPr>
      <w:t xml:space="preserve"> </w:t>
    </w:r>
    <w:r w:rsidR="00B427D8">
      <w:rPr>
        <w:rFonts w:ascii="Arial" w:hAnsi="Arial" w:cs="Arial"/>
        <w:color w:val="C0C0C0"/>
        <w:sz w:val="18"/>
        <w:szCs w:val="18"/>
        <w:lang w:val="en-US"/>
      </w:rPr>
      <w:t>2</w:t>
    </w:r>
    <w:r w:rsidR="00276832">
      <w:rPr>
        <w:rFonts w:ascii="Arial" w:hAnsi="Arial" w:cs="Arial"/>
        <w:color w:val="C0C0C0"/>
        <w:sz w:val="18"/>
        <w:szCs w:val="18"/>
        <w:lang w:val="en-US"/>
      </w:rPr>
      <w:t>3</w:t>
    </w:r>
    <w:r w:rsidR="00C93260" w:rsidRPr="009E1FB1">
      <w:rPr>
        <w:rFonts w:ascii="Arial" w:hAnsi="Arial" w:cs="Arial"/>
        <w:color w:val="C0C0C0"/>
        <w:sz w:val="18"/>
        <w:szCs w:val="18"/>
        <w:lang w:val="en-US"/>
      </w:rPr>
      <w:t>/</w:t>
    </w:r>
    <w:r w:rsidR="0068202C" w:rsidRPr="009E1FB1">
      <w:rPr>
        <w:rFonts w:ascii="Arial" w:hAnsi="Arial" w:cs="Arial"/>
        <w:color w:val="C0C0C0"/>
        <w:sz w:val="18"/>
        <w:szCs w:val="18"/>
        <w:lang w:val="en-US"/>
      </w:rPr>
      <w:t>0</w:t>
    </w:r>
    <w:r w:rsidR="00A765FD">
      <w:rPr>
        <w:rFonts w:ascii="Arial" w:hAnsi="Arial" w:cs="Arial"/>
        <w:color w:val="C0C0C0"/>
        <w:sz w:val="18"/>
        <w:szCs w:val="18"/>
        <w:lang w:val="en-US"/>
      </w:rPr>
      <w:t>4</w:t>
    </w:r>
    <w:r w:rsidR="00C93260" w:rsidRPr="009E1FB1">
      <w:rPr>
        <w:rFonts w:ascii="Arial" w:hAnsi="Arial" w:cs="Arial"/>
        <w:color w:val="C0C0C0"/>
        <w:sz w:val="18"/>
        <w:szCs w:val="18"/>
        <w:lang w:val="en-US"/>
      </w:rPr>
      <w:t>/20</w:t>
    </w:r>
    <w:r w:rsidR="003F1E25" w:rsidRPr="009E1FB1">
      <w:rPr>
        <w:rFonts w:ascii="Arial" w:hAnsi="Arial" w:cs="Arial"/>
        <w:color w:val="C0C0C0"/>
        <w:sz w:val="18"/>
        <w:szCs w:val="18"/>
        <w:lang w:val="en-US"/>
      </w:rPr>
      <w:t>2</w:t>
    </w:r>
    <w:r w:rsidR="00A765FD">
      <w:rPr>
        <w:rFonts w:ascii="Arial" w:hAnsi="Arial" w:cs="Arial"/>
        <w:color w:val="C0C0C0"/>
        <w:sz w:val="18"/>
        <w:szCs w:val="18"/>
        <w:lang w:val="en-US"/>
      </w:rPr>
      <w:t>4</w:t>
    </w:r>
  </w:p>
  <w:p w14:paraId="66080F94" w14:textId="57CBC1C2" w:rsidR="008E6E3C" w:rsidRPr="009E1FB1" w:rsidRDefault="008E6E3C">
    <w:pPr>
      <w:pStyle w:val="Footer"/>
      <w:jc w:val="right"/>
      <w:rPr>
        <w:rFonts w:ascii="Arial" w:hAnsi="Arial" w:cs="Arial"/>
        <w:color w:val="C0C0C0"/>
        <w:sz w:val="18"/>
        <w:szCs w:val="18"/>
        <w:lang w:val="en-US"/>
      </w:rPr>
    </w:pPr>
    <w:r w:rsidRPr="009E1FB1">
      <w:rPr>
        <w:rFonts w:ascii="Arial" w:hAnsi="Arial" w:cs="Arial"/>
        <w:color w:val="C0C0C0"/>
        <w:sz w:val="18"/>
        <w:szCs w:val="18"/>
        <w:lang w:val="en-US"/>
      </w:rPr>
      <w:t xml:space="preserve">Last revised </w:t>
    </w:r>
    <w:r w:rsidR="00B427D8">
      <w:rPr>
        <w:rFonts w:ascii="Arial" w:hAnsi="Arial" w:cs="Arial"/>
        <w:color w:val="C0C0C0"/>
        <w:sz w:val="18"/>
        <w:szCs w:val="18"/>
        <w:lang w:val="en-US"/>
      </w:rPr>
      <w:t>2</w:t>
    </w:r>
    <w:r w:rsidR="00A765FD">
      <w:rPr>
        <w:rFonts w:ascii="Arial" w:hAnsi="Arial" w:cs="Arial"/>
        <w:color w:val="C0C0C0"/>
        <w:sz w:val="18"/>
        <w:szCs w:val="18"/>
        <w:lang w:val="en-US"/>
      </w:rPr>
      <w:t>3</w:t>
    </w:r>
    <w:r w:rsidR="00CB1C40" w:rsidRPr="009E1FB1">
      <w:rPr>
        <w:rFonts w:ascii="Arial" w:hAnsi="Arial" w:cs="Arial"/>
        <w:color w:val="C0C0C0"/>
        <w:sz w:val="18"/>
        <w:szCs w:val="18"/>
        <w:lang w:val="en-US"/>
      </w:rPr>
      <w:t>/0</w:t>
    </w:r>
    <w:r w:rsidR="00A765FD">
      <w:rPr>
        <w:rFonts w:ascii="Arial" w:hAnsi="Arial" w:cs="Arial"/>
        <w:color w:val="C0C0C0"/>
        <w:sz w:val="18"/>
        <w:szCs w:val="18"/>
        <w:lang w:val="en-US"/>
      </w:rPr>
      <w:t>4</w:t>
    </w:r>
    <w:r w:rsidR="00CB1C40" w:rsidRPr="009E1FB1">
      <w:rPr>
        <w:rFonts w:ascii="Arial" w:hAnsi="Arial" w:cs="Arial"/>
        <w:color w:val="C0C0C0"/>
        <w:sz w:val="18"/>
        <w:szCs w:val="18"/>
        <w:lang w:val="en-US"/>
      </w:rPr>
      <w:t>/202</w:t>
    </w:r>
    <w:r w:rsidR="00A765FD">
      <w:rPr>
        <w:rFonts w:ascii="Arial" w:hAnsi="Arial" w:cs="Arial"/>
        <w:color w:val="C0C0C0"/>
        <w:sz w:val="18"/>
        <w:szCs w:val="18"/>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7E25D" w14:textId="77777777" w:rsidR="0012294B" w:rsidRDefault="0012294B">
      <w:r>
        <w:separator/>
      </w:r>
    </w:p>
  </w:footnote>
  <w:footnote w:type="continuationSeparator" w:id="0">
    <w:p w14:paraId="71308D83" w14:textId="77777777" w:rsidR="0012294B" w:rsidRDefault="00122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6E25"/>
    <w:multiLevelType w:val="hybridMultilevel"/>
    <w:tmpl w:val="9C50407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84A37E6"/>
    <w:multiLevelType w:val="hybridMultilevel"/>
    <w:tmpl w:val="6B58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55147"/>
    <w:multiLevelType w:val="hybridMultilevel"/>
    <w:tmpl w:val="BBF6816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46108"/>
    <w:multiLevelType w:val="hybridMultilevel"/>
    <w:tmpl w:val="6D3AC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77C33"/>
    <w:multiLevelType w:val="hybridMultilevel"/>
    <w:tmpl w:val="6C3EEA1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D67DC7"/>
    <w:multiLevelType w:val="hybridMultilevel"/>
    <w:tmpl w:val="FCFC0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D544D2"/>
    <w:multiLevelType w:val="hybridMultilevel"/>
    <w:tmpl w:val="BD46C36C"/>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1E17D8"/>
    <w:multiLevelType w:val="hybridMultilevel"/>
    <w:tmpl w:val="EB20CCB0"/>
    <w:lvl w:ilvl="0" w:tplc="5050945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4DB4999"/>
    <w:multiLevelType w:val="hybridMultilevel"/>
    <w:tmpl w:val="057C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A508B"/>
    <w:multiLevelType w:val="hybridMultilevel"/>
    <w:tmpl w:val="2F76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0137D8"/>
    <w:multiLevelType w:val="hybridMultilevel"/>
    <w:tmpl w:val="3C6C83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9414318"/>
    <w:multiLevelType w:val="hybridMultilevel"/>
    <w:tmpl w:val="590A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6957D9"/>
    <w:multiLevelType w:val="hybridMultilevel"/>
    <w:tmpl w:val="AF888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5B0E36"/>
    <w:multiLevelType w:val="multilevel"/>
    <w:tmpl w:val="01240EC2"/>
    <w:lvl w:ilvl="0">
      <w:start w:val="4"/>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26502403">
    <w:abstractNumId w:val="13"/>
  </w:num>
  <w:num w:numId="2" w16cid:durableId="1814787261">
    <w:abstractNumId w:val="7"/>
  </w:num>
  <w:num w:numId="3" w16cid:durableId="2060401456">
    <w:abstractNumId w:val="6"/>
  </w:num>
  <w:num w:numId="4" w16cid:durableId="1660963307">
    <w:abstractNumId w:val="0"/>
  </w:num>
  <w:num w:numId="5" w16cid:durableId="385959316">
    <w:abstractNumId w:val="11"/>
  </w:num>
  <w:num w:numId="6" w16cid:durableId="52698101">
    <w:abstractNumId w:val="8"/>
  </w:num>
  <w:num w:numId="7" w16cid:durableId="837890672">
    <w:abstractNumId w:val="2"/>
  </w:num>
  <w:num w:numId="8" w16cid:durableId="14579427">
    <w:abstractNumId w:val="9"/>
  </w:num>
  <w:num w:numId="9" w16cid:durableId="1754811485">
    <w:abstractNumId w:val="5"/>
  </w:num>
  <w:num w:numId="10" w16cid:durableId="74521521">
    <w:abstractNumId w:val="10"/>
  </w:num>
  <w:num w:numId="11" w16cid:durableId="757824811">
    <w:abstractNumId w:val="1"/>
  </w:num>
  <w:num w:numId="12" w16cid:durableId="115178593">
    <w:abstractNumId w:val="12"/>
  </w:num>
  <w:num w:numId="13" w16cid:durableId="2120906019">
    <w:abstractNumId w:val="3"/>
  </w:num>
  <w:num w:numId="14" w16cid:durableId="208263318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40"/>
    <w:rsid w:val="00001E34"/>
    <w:rsid w:val="00011760"/>
    <w:rsid w:val="00012DD4"/>
    <w:rsid w:val="000202F3"/>
    <w:rsid w:val="00031FC6"/>
    <w:rsid w:val="000326B8"/>
    <w:rsid w:val="00035C67"/>
    <w:rsid w:val="000453A0"/>
    <w:rsid w:val="0004677B"/>
    <w:rsid w:val="00054C98"/>
    <w:rsid w:val="00055A35"/>
    <w:rsid w:val="00060852"/>
    <w:rsid w:val="00081BBF"/>
    <w:rsid w:val="00084AF9"/>
    <w:rsid w:val="000855F3"/>
    <w:rsid w:val="00086EDE"/>
    <w:rsid w:val="000928E5"/>
    <w:rsid w:val="00095AAF"/>
    <w:rsid w:val="00095FB9"/>
    <w:rsid w:val="000968C5"/>
    <w:rsid w:val="000A02BA"/>
    <w:rsid w:val="000B0FED"/>
    <w:rsid w:val="000B1CCC"/>
    <w:rsid w:val="000B2D68"/>
    <w:rsid w:val="000C21AA"/>
    <w:rsid w:val="000D1CB1"/>
    <w:rsid w:val="000D34F5"/>
    <w:rsid w:val="000D7C14"/>
    <w:rsid w:val="000E0BBF"/>
    <w:rsid w:val="000E213A"/>
    <w:rsid w:val="000F2426"/>
    <w:rsid w:val="000F2C05"/>
    <w:rsid w:val="000F302A"/>
    <w:rsid w:val="000F6CA5"/>
    <w:rsid w:val="001150EF"/>
    <w:rsid w:val="0012294B"/>
    <w:rsid w:val="0012618C"/>
    <w:rsid w:val="00144CCC"/>
    <w:rsid w:val="001556EF"/>
    <w:rsid w:val="00167F50"/>
    <w:rsid w:val="00176CEF"/>
    <w:rsid w:val="001870E6"/>
    <w:rsid w:val="001A20C1"/>
    <w:rsid w:val="001B7036"/>
    <w:rsid w:val="001B759C"/>
    <w:rsid w:val="001C77F5"/>
    <w:rsid w:val="001F1BE8"/>
    <w:rsid w:val="00202B6C"/>
    <w:rsid w:val="0021474D"/>
    <w:rsid w:val="00222847"/>
    <w:rsid w:val="0023341F"/>
    <w:rsid w:val="00234765"/>
    <w:rsid w:val="0023481B"/>
    <w:rsid w:val="00237F46"/>
    <w:rsid w:val="00241442"/>
    <w:rsid w:val="0024238B"/>
    <w:rsid w:val="0024308E"/>
    <w:rsid w:val="00243BC3"/>
    <w:rsid w:val="00243C4A"/>
    <w:rsid w:val="00243E3D"/>
    <w:rsid w:val="0024553D"/>
    <w:rsid w:val="00261D61"/>
    <w:rsid w:val="0026607B"/>
    <w:rsid w:val="002669BD"/>
    <w:rsid w:val="00276832"/>
    <w:rsid w:val="0028127D"/>
    <w:rsid w:val="00281538"/>
    <w:rsid w:val="00281814"/>
    <w:rsid w:val="00295E9F"/>
    <w:rsid w:val="002A5811"/>
    <w:rsid w:val="002B46D2"/>
    <w:rsid w:val="002B4C90"/>
    <w:rsid w:val="002D099D"/>
    <w:rsid w:val="002D0FCD"/>
    <w:rsid w:val="002E3E81"/>
    <w:rsid w:val="002E7E11"/>
    <w:rsid w:val="0030510E"/>
    <w:rsid w:val="0032668B"/>
    <w:rsid w:val="0033100F"/>
    <w:rsid w:val="00344300"/>
    <w:rsid w:val="0034738A"/>
    <w:rsid w:val="003562DE"/>
    <w:rsid w:val="00363E19"/>
    <w:rsid w:val="003971EA"/>
    <w:rsid w:val="003A3E77"/>
    <w:rsid w:val="003A4E47"/>
    <w:rsid w:val="003B3AA2"/>
    <w:rsid w:val="003B5EA9"/>
    <w:rsid w:val="003B5EAD"/>
    <w:rsid w:val="003B64B3"/>
    <w:rsid w:val="003C47D4"/>
    <w:rsid w:val="003D451F"/>
    <w:rsid w:val="003D6DF9"/>
    <w:rsid w:val="003E207A"/>
    <w:rsid w:val="003E4A1B"/>
    <w:rsid w:val="003E5ABC"/>
    <w:rsid w:val="003F0708"/>
    <w:rsid w:val="003F1E25"/>
    <w:rsid w:val="00400247"/>
    <w:rsid w:val="00402D42"/>
    <w:rsid w:val="00410DC6"/>
    <w:rsid w:val="0042093F"/>
    <w:rsid w:val="00430E28"/>
    <w:rsid w:val="00443325"/>
    <w:rsid w:val="00444079"/>
    <w:rsid w:val="004443ED"/>
    <w:rsid w:val="0044492F"/>
    <w:rsid w:val="00445037"/>
    <w:rsid w:val="00445F63"/>
    <w:rsid w:val="004479D6"/>
    <w:rsid w:val="0045079E"/>
    <w:rsid w:val="0045695D"/>
    <w:rsid w:val="00457411"/>
    <w:rsid w:val="00460A9F"/>
    <w:rsid w:val="00466C50"/>
    <w:rsid w:val="0047085C"/>
    <w:rsid w:val="00480440"/>
    <w:rsid w:val="004C2755"/>
    <w:rsid w:val="004C7AD2"/>
    <w:rsid w:val="004D260F"/>
    <w:rsid w:val="004F1768"/>
    <w:rsid w:val="00500A68"/>
    <w:rsid w:val="00510C6B"/>
    <w:rsid w:val="00512C4D"/>
    <w:rsid w:val="00533480"/>
    <w:rsid w:val="00533EA2"/>
    <w:rsid w:val="00553C7E"/>
    <w:rsid w:val="0055633F"/>
    <w:rsid w:val="00561F0B"/>
    <w:rsid w:val="005625D0"/>
    <w:rsid w:val="005706A5"/>
    <w:rsid w:val="005760C3"/>
    <w:rsid w:val="00584E50"/>
    <w:rsid w:val="005875C0"/>
    <w:rsid w:val="00595FA6"/>
    <w:rsid w:val="00596AA2"/>
    <w:rsid w:val="0059745A"/>
    <w:rsid w:val="005A27DF"/>
    <w:rsid w:val="005A293E"/>
    <w:rsid w:val="005A465F"/>
    <w:rsid w:val="005C386E"/>
    <w:rsid w:val="005E3D49"/>
    <w:rsid w:val="006005FE"/>
    <w:rsid w:val="0060104A"/>
    <w:rsid w:val="0061170A"/>
    <w:rsid w:val="00615E1E"/>
    <w:rsid w:val="006170B7"/>
    <w:rsid w:val="006216F9"/>
    <w:rsid w:val="0062312D"/>
    <w:rsid w:val="00623D75"/>
    <w:rsid w:val="00623DB3"/>
    <w:rsid w:val="00624544"/>
    <w:rsid w:val="006256D5"/>
    <w:rsid w:val="00627D7D"/>
    <w:rsid w:val="00646B14"/>
    <w:rsid w:val="006814D1"/>
    <w:rsid w:val="0068202C"/>
    <w:rsid w:val="00684AD8"/>
    <w:rsid w:val="00686B15"/>
    <w:rsid w:val="00691BEF"/>
    <w:rsid w:val="0069363F"/>
    <w:rsid w:val="00695624"/>
    <w:rsid w:val="006977E3"/>
    <w:rsid w:val="006B3403"/>
    <w:rsid w:val="006B532A"/>
    <w:rsid w:val="006D579D"/>
    <w:rsid w:val="006D6875"/>
    <w:rsid w:val="006E2223"/>
    <w:rsid w:val="006F20BE"/>
    <w:rsid w:val="00707BBD"/>
    <w:rsid w:val="00710B20"/>
    <w:rsid w:val="007114AA"/>
    <w:rsid w:val="007439B0"/>
    <w:rsid w:val="0075014F"/>
    <w:rsid w:val="00756A3D"/>
    <w:rsid w:val="00782256"/>
    <w:rsid w:val="007851A8"/>
    <w:rsid w:val="007A133D"/>
    <w:rsid w:val="007A1F28"/>
    <w:rsid w:val="007A5580"/>
    <w:rsid w:val="007B06DD"/>
    <w:rsid w:val="007B430F"/>
    <w:rsid w:val="007C57AA"/>
    <w:rsid w:val="007C648E"/>
    <w:rsid w:val="007C7308"/>
    <w:rsid w:val="007D50B9"/>
    <w:rsid w:val="007F16BE"/>
    <w:rsid w:val="007F2ACA"/>
    <w:rsid w:val="007F3BFE"/>
    <w:rsid w:val="007F7F7D"/>
    <w:rsid w:val="00801848"/>
    <w:rsid w:val="008110D0"/>
    <w:rsid w:val="00811532"/>
    <w:rsid w:val="00825A4B"/>
    <w:rsid w:val="0083626A"/>
    <w:rsid w:val="0088286C"/>
    <w:rsid w:val="0088331C"/>
    <w:rsid w:val="00887F96"/>
    <w:rsid w:val="00890436"/>
    <w:rsid w:val="00894AD2"/>
    <w:rsid w:val="00896216"/>
    <w:rsid w:val="008976CB"/>
    <w:rsid w:val="008A2D04"/>
    <w:rsid w:val="008C1B8F"/>
    <w:rsid w:val="008C2A44"/>
    <w:rsid w:val="008C6DB3"/>
    <w:rsid w:val="008E4FF4"/>
    <w:rsid w:val="008E6E3C"/>
    <w:rsid w:val="008F1C8E"/>
    <w:rsid w:val="008F2A61"/>
    <w:rsid w:val="00902185"/>
    <w:rsid w:val="00903F2B"/>
    <w:rsid w:val="009045A2"/>
    <w:rsid w:val="009064A0"/>
    <w:rsid w:val="00907180"/>
    <w:rsid w:val="00910D16"/>
    <w:rsid w:val="00910EBE"/>
    <w:rsid w:val="00911DD2"/>
    <w:rsid w:val="00923101"/>
    <w:rsid w:val="009241B8"/>
    <w:rsid w:val="009246A7"/>
    <w:rsid w:val="00956468"/>
    <w:rsid w:val="00962BB8"/>
    <w:rsid w:val="009A4F14"/>
    <w:rsid w:val="009B3AA9"/>
    <w:rsid w:val="009C2002"/>
    <w:rsid w:val="009C41CD"/>
    <w:rsid w:val="009C7331"/>
    <w:rsid w:val="009D665A"/>
    <w:rsid w:val="009E1FB1"/>
    <w:rsid w:val="009E37DC"/>
    <w:rsid w:val="009E5720"/>
    <w:rsid w:val="009F0D2E"/>
    <w:rsid w:val="009F4EDB"/>
    <w:rsid w:val="009F7DC3"/>
    <w:rsid w:val="00A031FD"/>
    <w:rsid w:val="00A15196"/>
    <w:rsid w:val="00A16EC8"/>
    <w:rsid w:val="00A22961"/>
    <w:rsid w:val="00A23664"/>
    <w:rsid w:val="00A24D52"/>
    <w:rsid w:val="00A2537B"/>
    <w:rsid w:val="00A40789"/>
    <w:rsid w:val="00A47B88"/>
    <w:rsid w:val="00A53FCE"/>
    <w:rsid w:val="00A55EC8"/>
    <w:rsid w:val="00A70BBC"/>
    <w:rsid w:val="00A72F61"/>
    <w:rsid w:val="00A7447C"/>
    <w:rsid w:val="00A765FD"/>
    <w:rsid w:val="00A769A3"/>
    <w:rsid w:val="00A80928"/>
    <w:rsid w:val="00A83F9E"/>
    <w:rsid w:val="00A9443F"/>
    <w:rsid w:val="00AA10A2"/>
    <w:rsid w:val="00AC59FF"/>
    <w:rsid w:val="00AE51ED"/>
    <w:rsid w:val="00B033C6"/>
    <w:rsid w:val="00B13BB9"/>
    <w:rsid w:val="00B16F95"/>
    <w:rsid w:val="00B427D8"/>
    <w:rsid w:val="00B503C6"/>
    <w:rsid w:val="00B64117"/>
    <w:rsid w:val="00B8134A"/>
    <w:rsid w:val="00B8590B"/>
    <w:rsid w:val="00B869C4"/>
    <w:rsid w:val="00B87B7A"/>
    <w:rsid w:val="00B91688"/>
    <w:rsid w:val="00B91960"/>
    <w:rsid w:val="00B934BA"/>
    <w:rsid w:val="00BA678B"/>
    <w:rsid w:val="00BA7713"/>
    <w:rsid w:val="00BA7D57"/>
    <w:rsid w:val="00BB1664"/>
    <w:rsid w:val="00BB2599"/>
    <w:rsid w:val="00BB26D1"/>
    <w:rsid w:val="00BB559B"/>
    <w:rsid w:val="00BC4E3C"/>
    <w:rsid w:val="00BF0AFF"/>
    <w:rsid w:val="00BF5EFD"/>
    <w:rsid w:val="00C04889"/>
    <w:rsid w:val="00C10257"/>
    <w:rsid w:val="00C24293"/>
    <w:rsid w:val="00C26AF8"/>
    <w:rsid w:val="00C305B8"/>
    <w:rsid w:val="00C3069B"/>
    <w:rsid w:val="00C31B11"/>
    <w:rsid w:val="00C33C40"/>
    <w:rsid w:val="00C4095C"/>
    <w:rsid w:val="00C45FA1"/>
    <w:rsid w:val="00C51979"/>
    <w:rsid w:val="00C520C3"/>
    <w:rsid w:val="00C53CCB"/>
    <w:rsid w:val="00C578E7"/>
    <w:rsid w:val="00C61D34"/>
    <w:rsid w:val="00C652A4"/>
    <w:rsid w:val="00C73563"/>
    <w:rsid w:val="00C76122"/>
    <w:rsid w:val="00C80118"/>
    <w:rsid w:val="00C8286C"/>
    <w:rsid w:val="00C83AA2"/>
    <w:rsid w:val="00C93260"/>
    <w:rsid w:val="00CB1C40"/>
    <w:rsid w:val="00CC2229"/>
    <w:rsid w:val="00CE2022"/>
    <w:rsid w:val="00CE6CC6"/>
    <w:rsid w:val="00CF077F"/>
    <w:rsid w:val="00CF3AEB"/>
    <w:rsid w:val="00CF4474"/>
    <w:rsid w:val="00D10CBD"/>
    <w:rsid w:val="00D119A7"/>
    <w:rsid w:val="00D178F5"/>
    <w:rsid w:val="00D2164F"/>
    <w:rsid w:val="00D27806"/>
    <w:rsid w:val="00D33376"/>
    <w:rsid w:val="00D63972"/>
    <w:rsid w:val="00D703F2"/>
    <w:rsid w:val="00D71945"/>
    <w:rsid w:val="00D7302F"/>
    <w:rsid w:val="00D76F89"/>
    <w:rsid w:val="00D8174B"/>
    <w:rsid w:val="00D92406"/>
    <w:rsid w:val="00DA1C95"/>
    <w:rsid w:val="00DA794C"/>
    <w:rsid w:val="00DB23E9"/>
    <w:rsid w:val="00DB3168"/>
    <w:rsid w:val="00DE20BA"/>
    <w:rsid w:val="00DF1E9F"/>
    <w:rsid w:val="00DF2CE0"/>
    <w:rsid w:val="00E02B80"/>
    <w:rsid w:val="00E14268"/>
    <w:rsid w:val="00E26E47"/>
    <w:rsid w:val="00E32B4F"/>
    <w:rsid w:val="00E52B14"/>
    <w:rsid w:val="00E67745"/>
    <w:rsid w:val="00E729E0"/>
    <w:rsid w:val="00E83AA7"/>
    <w:rsid w:val="00E83CD1"/>
    <w:rsid w:val="00E91D2D"/>
    <w:rsid w:val="00E93015"/>
    <w:rsid w:val="00E9476C"/>
    <w:rsid w:val="00EA01E1"/>
    <w:rsid w:val="00EA489B"/>
    <w:rsid w:val="00EA5D71"/>
    <w:rsid w:val="00EB03D2"/>
    <w:rsid w:val="00EB7B84"/>
    <w:rsid w:val="00EE51F1"/>
    <w:rsid w:val="00F07F29"/>
    <w:rsid w:val="00F12EED"/>
    <w:rsid w:val="00F201C8"/>
    <w:rsid w:val="00F238AE"/>
    <w:rsid w:val="00F310EE"/>
    <w:rsid w:val="00F37249"/>
    <w:rsid w:val="00F51CDF"/>
    <w:rsid w:val="00F60596"/>
    <w:rsid w:val="00F66C5B"/>
    <w:rsid w:val="00F85A57"/>
    <w:rsid w:val="00F86255"/>
    <w:rsid w:val="00F93063"/>
    <w:rsid w:val="00FA594A"/>
    <w:rsid w:val="00FB0E88"/>
    <w:rsid w:val="00FB60DA"/>
    <w:rsid w:val="00FB78B4"/>
    <w:rsid w:val="00FC0A1E"/>
    <w:rsid w:val="00FD1C35"/>
    <w:rsid w:val="00FE5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0568686D"/>
  <w15:chartTrackingRefBased/>
  <w15:docId w15:val="{B1C7BB30-BEC3-4922-AA60-1F235DFE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kern w:val="28"/>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spacing w:before="140" w:after="140"/>
      <w:ind w:left="-107" w:right="-249"/>
      <w:jc w:val="center"/>
      <w:outlineLvl w:val="4"/>
    </w:pPr>
    <w:rPr>
      <w:rFonts w:ascii="Arial" w:hAnsi="Arial" w:cs="Arial"/>
      <w:b/>
      <w:caps/>
    </w:rPr>
  </w:style>
  <w:style w:type="paragraph" w:styleId="Heading6">
    <w:name w:val="heading 6"/>
    <w:basedOn w:val="Normal"/>
    <w:next w:val="Normal"/>
    <w:qFormat/>
    <w:pPr>
      <w:keepNext/>
      <w:numPr>
        <w:numId w:val="1"/>
      </w:numPr>
      <w:tabs>
        <w:tab w:val="clear" w:pos="360"/>
      </w:tabs>
      <w:ind w:left="709" w:hanging="709"/>
      <w:jc w:val="both"/>
      <w:outlineLvl w:val="5"/>
    </w:pPr>
    <w:rPr>
      <w:rFonts w:ascii="Arial" w:hAnsi="Arial" w:cs="Arial"/>
      <w:b/>
      <w:lang w:eastAsia="en-GB"/>
    </w:rPr>
  </w:style>
  <w:style w:type="paragraph" w:styleId="Heading7">
    <w:name w:val="heading 7"/>
    <w:basedOn w:val="Normal"/>
    <w:next w:val="Normal"/>
    <w:qFormat/>
    <w:pPr>
      <w:keepNext/>
      <w:ind w:left="-107"/>
      <w:outlineLvl w:val="6"/>
    </w:pPr>
    <w:rPr>
      <w:rFonts w:ascii="Arial" w:hAnsi="Arial" w:cs="Arial"/>
      <w:b/>
      <w:caps/>
    </w:rPr>
  </w:style>
  <w:style w:type="paragraph" w:styleId="Heading8">
    <w:name w:val="heading 8"/>
    <w:basedOn w:val="Normal"/>
    <w:next w:val="Normal"/>
    <w:qFormat/>
    <w:pPr>
      <w:keepNext/>
      <w:spacing w:before="140" w:after="140"/>
      <w:ind w:left="-107"/>
      <w:jc w:val="center"/>
      <w:outlineLvl w:val="7"/>
    </w:pPr>
    <w:rPr>
      <w:rFonts w:ascii="Arial" w:hAnsi="Arial" w:cs="Arial"/>
      <w:b/>
      <w:caps/>
    </w:rPr>
  </w:style>
  <w:style w:type="paragraph" w:styleId="Heading9">
    <w:name w:val="heading 9"/>
    <w:basedOn w:val="Normal"/>
    <w:next w:val="Normal"/>
    <w:qFormat/>
    <w:pPr>
      <w:keepNext/>
      <w:spacing w:before="140" w:after="140"/>
      <w:ind w:left="-65"/>
      <w:jc w:val="center"/>
      <w:outlineLvl w:val="8"/>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next w:val="Normal"/>
    <w:pPr>
      <w:ind w:left="720" w:right="72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Arial" w:hAnsi="Arial" w:cs="Arial"/>
      <w:bCs/>
      <w:sz w:val="22"/>
    </w:rPr>
  </w:style>
  <w:style w:type="paragraph" w:styleId="BodyTextIndent">
    <w:name w:val="Body Text Indent"/>
    <w:basedOn w:val="Normal"/>
    <w:pPr>
      <w:ind w:left="284" w:hanging="720"/>
    </w:pPr>
    <w:rPr>
      <w:rFonts w:ascii="Arial" w:hAnsi="Arial" w:cs="Arial"/>
      <w:sz w:val="22"/>
    </w:rPr>
  </w:style>
  <w:style w:type="paragraph" w:styleId="BodyTextIndent2">
    <w:name w:val="Body Text Indent 2"/>
    <w:basedOn w:val="Normal"/>
    <w:pPr>
      <w:ind w:left="-76"/>
    </w:pPr>
    <w:rPr>
      <w:rFonts w:ascii="Arial" w:hAnsi="Arial" w:cs="Arial"/>
      <w:b/>
      <w:bCs/>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customStyle="1" w:styleId="erSer">
    <w:name w:val="er Ser"/>
    <w:basedOn w:val="Normal"/>
    <w:pPr>
      <w:tabs>
        <w:tab w:val="left" w:pos="990"/>
      </w:tabs>
    </w:pPr>
    <w:rPr>
      <w:rFonts w:ascii="Arial" w:hAnsi="Arial"/>
      <w:sz w:val="22"/>
    </w:rPr>
  </w:style>
  <w:style w:type="paragraph" w:styleId="FootnoteText">
    <w:name w:val="footnote text"/>
    <w:basedOn w:val="Normal"/>
    <w:semiHidden/>
    <w:rPr>
      <w:sz w:val="20"/>
    </w:rPr>
  </w:style>
  <w:style w:type="paragraph" w:styleId="BodyText2">
    <w:name w:val="Body Text 2"/>
    <w:basedOn w:val="Normal"/>
    <w:pPr>
      <w:tabs>
        <w:tab w:val="left" w:pos="3240"/>
      </w:tabs>
      <w:autoSpaceDE w:val="0"/>
      <w:autoSpaceDN w:val="0"/>
      <w:adjustRightInd w:val="0"/>
    </w:pPr>
    <w:rPr>
      <w:rFonts w:ascii="Arial" w:hAnsi="Arial" w:cs="Arial"/>
      <w:color w:val="000000"/>
      <w:sz w:val="22"/>
      <w:szCs w:val="24"/>
      <w:lang w:val="en-US"/>
    </w:rPr>
  </w:style>
  <w:style w:type="character" w:styleId="Hyperlink">
    <w:name w:val="Hyperlink"/>
    <w:rPr>
      <w:color w:val="0000FF"/>
      <w:u w:val="single"/>
    </w:rPr>
  </w:style>
  <w:style w:type="paragraph" w:styleId="BodyText3">
    <w:name w:val="Body Text 3"/>
    <w:basedOn w:val="Normal"/>
    <w:rPr>
      <w:rFonts w:ascii="Arial" w:hAnsi="Arial" w:cs="Arial"/>
      <w:bCs/>
      <w:sz w:val="22"/>
      <w:u w:val="single"/>
    </w:rPr>
  </w:style>
  <w:style w:type="paragraph" w:styleId="BalloonText">
    <w:name w:val="Balloon Text"/>
    <w:basedOn w:val="Normal"/>
    <w:semiHidden/>
    <w:rsid w:val="006B3403"/>
    <w:rPr>
      <w:rFonts w:ascii="Tahoma" w:hAnsi="Tahoma" w:cs="Tahoma"/>
      <w:sz w:val="16"/>
      <w:szCs w:val="16"/>
    </w:rPr>
  </w:style>
  <w:style w:type="table" w:styleId="TableGrid">
    <w:name w:val="Table Grid"/>
    <w:basedOn w:val="TableNormal"/>
    <w:rsid w:val="0034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54C98"/>
    <w:rPr>
      <w:color w:val="800080"/>
      <w:u w:val="single"/>
    </w:rPr>
  </w:style>
  <w:style w:type="character" w:styleId="UnresolvedMention">
    <w:name w:val="Unresolved Mention"/>
    <w:uiPriority w:val="99"/>
    <w:semiHidden/>
    <w:unhideWhenUsed/>
    <w:rsid w:val="009F0D2E"/>
    <w:rPr>
      <w:color w:val="605E5C"/>
      <w:shd w:val="clear" w:color="auto" w:fill="E1DFDD"/>
    </w:rPr>
  </w:style>
  <w:style w:type="paragraph" w:styleId="ListParagraph">
    <w:name w:val="List Paragraph"/>
    <w:basedOn w:val="Normal"/>
    <w:uiPriority w:val="34"/>
    <w:qFormat/>
    <w:rsid w:val="00E729E0"/>
    <w:pPr>
      <w:ind w:left="720"/>
      <w:contextualSpacing/>
    </w:pPr>
  </w:style>
  <w:style w:type="character" w:styleId="CommentReference">
    <w:name w:val="annotation reference"/>
    <w:basedOn w:val="DefaultParagraphFont"/>
    <w:rsid w:val="008110D0"/>
    <w:rPr>
      <w:sz w:val="16"/>
      <w:szCs w:val="16"/>
    </w:rPr>
  </w:style>
  <w:style w:type="paragraph" w:styleId="CommentText">
    <w:name w:val="annotation text"/>
    <w:basedOn w:val="Normal"/>
    <w:link w:val="CommentTextChar"/>
    <w:rsid w:val="008110D0"/>
    <w:rPr>
      <w:sz w:val="20"/>
    </w:rPr>
  </w:style>
  <w:style w:type="character" w:customStyle="1" w:styleId="CommentTextChar">
    <w:name w:val="Comment Text Char"/>
    <w:basedOn w:val="DefaultParagraphFont"/>
    <w:link w:val="CommentText"/>
    <w:rsid w:val="008110D0"/>
    <w:rPr>
      <w:lang w:eastAsia="en-US"/>
    </w:rPr>
  </w:style>
  <w:style w:type="paragraph" w:styleId="CommentSubject">
    <w:name w:val="annotation subject"/>
    <w:basedOn w:val="CommentText"/>
    <w:next w:val="CommentText"/>
    <w:link w:val="CommentSubjectChar"/>
    <w:rsid w:val="008110D0"/>
    <w:rPr>
      <w:b/>
      <w:bCs/>
    </w:rPr>
  </w:style>
  <w:style w:type="character" w:customStyle="1" w:styleId="CommentSubjectChar">
    <w:name w:val="Comment Subject Char"/>
    <w:basedOn w:val="CommentTextChar"/>
    <w:link w:val="CommentSubject"/>
    <w:rsid w:val="008110D0"/>
    <w:rPr>
      <w:b/>
      <w:bCs/>
      <w:lang w:eastAsia="en-US"/>
    </w:rPr>
  </w:style>
  <w:style w:type="paragraph" w:styleId="Revision">
    <w:name w:val="Revision"/>
    <w:hidden/>
    <w:uiPriority w:val="99"/>
    <w:semiHidden/>
    <w:rsid w:val="00D2164F"/>
    <w:rPr>
      <w:sz w:val="24"/>
      <w:lang w:eastAsia="en-US"/>
    </w:rPr>
  </w:style>
  <w:style w:type="character" w:customStyle="1" w:styleId="normaltextrun">
    <w:name w:val="normaltextrun"/>
    <w:basedOn w:val="DefaultParagraphFont"/>
    <w:rsid w:val="001B7036"/>
  </w:style>
  <w:style w:type="character" w:customStyle="1" w:styleId="eop">
    <w:name w:val="eop"/>
    <w:basedOn w:val="DefaultParagraphFont"/>
    <w:rsid w:val="001B7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311869">
      <w:bodyDiv w:val="1"/>
      <w:marLeft w:val="0"/>
      <w:marRight w:val="0"/>
      <w:marTop w:val="0"/>
      <w:marBottom w:val="0"/>
      <w:divBdr>
        <w:top w:val="none" w:sz="0" w:space="0" w:color="auto"/>
        <w:left w:val="none" w:sz="0" w:space="0" w:color="auto"/>
        <w:bottom w:val="none" w:sz="0" w:space="0" w:color="auto"/>
        <w:right w:val="none" w:sz="0" w:space="0" w:color="auto"/>
      </w:divBdr>
    </w:div>
    <w:div w:id="494229057">
      <w:bodyDiv w:val="1"/>
      <w:marLeft w:val="0"/>
      <w:marRight w:val="0"/>
      <w:marTop w:val="0"/>
      <w:marBottom w:val="0"/>
      <w:divBdr>
        <w:top w:val="none" w:sz="0" w:space="0" w:color="auto"/>
        <w:left w:val="none" w:sz="0" w:space="0" w:color="auto"/>
        <w:bottom w:val="none" w:sz="0" w:space="0" w:color="auto"/>
        <w:right w:val="none" w:sz="0" w:space="0" w:color="auto"/>
      </w:divBdr>
    </w:div>
    <w:div w:id="879825978">
      <w:bodyDiv w:val="1"/>
      <w:marLeft w:val="0"/>
      <w:marRight w:val="0"/>
      <w:marTop w:val="0"/>
      <w:marBottom w:val="0"/>
      <w:divBdr>
        <w:top w:val="none" w:sz="0" w:space="0" w:color="auto"/>
        <w:left w:val="none" w:sz="0" w:space="0" w:color="auto"/>
        <w:bottom w:val="none" w:sz="0" w:space="0" w:color="auto"/>
        <w:right w:val="none" w:sz="0" w:space="0" w:color="auto"/>
      </w:divBdr>
    </w:div>
    <w:div w:id="912933788">
      <w:bodyDiv w:val="1"/>
      <w:marLeft w:val="0"/>
      <w:marRight w:val="0"/>
      <w:marTop w:val="0"/>
      <w:marBottom w:val="0"/>
      <w:divBdr>
        <w:top w:val="none" w:sz="0" w:space="0" w:color="auto"/>
        <w:left w:val="none" w:sz="0" w:space="0" w:color="auto"/>
        <w:bottom w:val="none" w:sz="0" w:space="0" w:color="auto"/>
        <w:right w:val="none" w:sz="0" w:space="0" w:color="auto"/>
      </w:divBdr>
    </w:div>
    <w:div w:id="1011027415">
      <w:bodyDiv w:val="1"/>
      <w:marLeft w:val="0"/>
      <w:marRight w:val="0"/>
      <w:marTop w:val="0"/>
      <w:marBottom w:val="0"/>
      <w:divBdr>
        <w:top w:val="none" w:sz="0" w:space="0" w:color="auto"/>
        <w:left w:val="none" w:sz="0" w:space="0" w:color="auto"/>
        <w:bottom w:val="none" w:sz="0" w:space="0" w:color="auto"/>
        <w:right w:val="none" w:sz="0" w:space="0" w:color="auto"/>
      </w:divBdr>
    </w:div>
    <w:div w:id="12208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image" Target="media/image2.png" /><Relationship Id="rId7" Type="http://schemas.openxmlformats.org/officeDocument/2006/relationships/styles" Target="styles.xml" /><Relationship Id="rId12" Type="http://schemas.openxmlformats.org/officeDocument/2006/relationships/image" Target="media/image1.png"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footer" Target="footer2.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2444</Words>
  <Characters>13936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Job Role Profile and Person Specification - Template</vt:lpstr>
    </vt:vector>
  </TitlesOfParts>
  <Company>London Borough of Enfield</Company>
  <LinksUpToDate>false</LinksUpToDate>
  <CharactersWithSpaces>16348</CharactersWithSpaces>
  <SharedDoc>false</SharedDoc>
  <HLinks>
    <vt:vector size="18" baseType="variant">
      <vt:variant>
        <vt:i4>4128823</vt:i4>
      </vt:variant>
      <vt:variant>
        <vt:i4>18</vt:i4>
      </vt:variant>
      <vt:variant>
        <vt:i4>0</vt:i4>
      </vt:variant>
      <vt:variant>
        <vt:i4>5</vt:i4>
      </vt:variant>
      <vt:variant>
        <vt:lpwstr>https://enfield365.sharepoint.com/sites/intranethr/Shared Documents/Forms/AllItems.aspx?id=%2Fsites%2Fintranethr%2FShared%20Documents%2FHR%20Advisory%2FPerformance%20%26%20Assessment%20review%2FLeadership%20Competencies%2Epdf&amp;parent=%2Fsites%2Fintranethr%2FShared%20Documents%2FHR%20Advisory%2FPerformance%20%26%20Assessment%20review</vt:lpwstr>
      </vt:variant>
      <vt:variant>
        <vt:lpwstr/>
      </vt:variant>
      <vt:variant>
        <vt:i4>2555962</vt:i4>
      </vt:variant>
      <vt:variant>
        <vt:i4>15</vt:i4>
      </vt:variant>
      <vt:variant>
        <vt:i4>0</vt:i4>
      </vt:variant>
      <vt:variant>
        <vt:i4>5</vt:i4>
      </vt:variant>
      <vt:variant>
        <vt:lpwstr>https://enfield365.sharepoint.com/sites/intranethr/Shared Documents/Forms/AllItems.aspx?id=%2Fsites%2Fintranethr%2FShared%20Documents%2FHR%20Advisory%2FPerformance%20%26%20Assessment%20review%2FStaff%20Competencies%2Epdf&amp;parent=%2Fsites%2Fintranethr%2FShared%20Documents%2FHR%20Advisory%2FPerformance%20%26%20Assessment%20review</vt:lpwstr>
      </vt:variant>
      <vt:variant>
        <vt:lpwstr/>
      </vt:variant>
      <vt:variant>
        <vt:i4>1703985</vt:i4>
      </vt:variant>
      <vt:variant>
        <vt:i4>12</vt:i4>
      </vt:variant>
      <vt:variant>
        <vt:i4>0</vt:i4>
      </vt:variant>
      <vt:variant>
        <vt:i4>5</vt:i4>
      </vt:variant>
      <vt:variant>
        <vt:lpwstr>https://enfield365.sharepoint.com/:w:/s/intranethr/ETQUNwOMfuhMvVGDPPmoG7ABPQISot0ogASSr7Xkpv_lRQ?rtime=lOXciBjw1kg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Profile and Person Specification - Template</dc:title>
  <dc:subject>PROFORMA JOB DESCRIPTION</dc:subject>
  <dc:creator>SUP</dc:creator>
  <cp:keywords/>
  <cp:lastModifiedBy>Brendan McGeough</cp:lastModifiedBy>
  <cp:revision>8</cp:revision>
  <cp:lastPrinted>2010-11-09T14:57:00Z</cp:lastPrinted>
  <dcterms:created xsi:type="dcterms:W3CDTF">2023-08-22T11:33:00Z</dcterms:created>
  <dcterms:modified xsi:type="dcterms:W3CDTF">2024-05-28T10:09:00Z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Classification">
    <vt:lpwstr>41;#Job Role Evaluation|9ba30d0d-6fbb-43ef-b582-5cf2d026cefa</vt:lpwstr>
  </property>
  <property fmtid="{D5CDD505-2E9C-101B-9397-08002B2CF9AE}" pid="3" name="LBE Record Type">
    <vt:lpwstr>2;#017_LBE_Intranet_HR|48643eb5-46f8-4fdb-9666-6aae09909773</vt:lpwstr>
  </property>
  <property fmtid="{D5CDD505-2E9C-101B-9397-08002B2CF9AE}" pid="4" name="LBE Classification">
    <vt:lpwstr>1;#OFFICIAL|202decae-6396-4886-b285-d039d6d668bd</vt:lpwstr>
  </property>
  <property fmtid="{D5CDD505-2E9C-101B-9397-08002B2CF9AE}" pid="5" name="TaxCatchAll">
    <vt:lpwstr>41;#Job Role Evaluation|9ba30d0d-6fbb-43ef-b582-5cf2d026cefa;#2;#017_LBE_Intranet_HR|48643eb5-46f8-4fdb-9666-6aae09909773;#1;#OFFICIAL|202decae-6396-4886-b285-d039d6d668bd</vt:lpwstr>
  </property>
  <property fmtid="{D5CDD505-2E9C-101B-9397-08002B2CF9AE}" pid="6" name="oe9d12bd24c047598b0f790ffd1f15cb">
    <vt:lpwstr>Job Role Evaluation|9ba30d0d-6fbb-43ef-b582-5cf2d026cefa</vt:lpwstr>
  </property>
  <property fmtid="{D5CDD505-2E9C-101B-9397-08002B2CF9AE}" pid="7" name="o2a4397ecc8440d2b60171e6a9978475">
    <vt:lpwstr>OFFICIAL|202decae-6396-4886-b285-d039d6d668bd</vt:lpwstr>
  </property>
  <property fmtid="{D5CDD505-2E9C-101B-9397-08002B2CF9AE}" pid="8" name="b8f45f8a0ae24d62bb0d9c9c459738bb">
    <vt:lpwstr>017_LBE_Intranet_HR|48643eb5-46f8-4fdb-9666-6aae09909773</vt:lpwstr>
  </property>
  <property fmtid="{D5CDD505-2E9C-101B-9397-08002B2CF9AE}" pid="9" name="ContentTypeId">
    <vt:lpwstr>0x010100C9683CE0E06AE1428A0FEA4FB8E8D30A</vt:lpwstr>
  </property>
  <property fmtid="{D5CDD505-2E9C-101B-9397-08002B2CF9AE}" pid="10" name="MSIP_Label_d02b1413-7813-406b-b6f6-6ae50587ee27_Enabled">
    <vt:lpwstr>true</vt:lpwstr>
  </property>
  <property fmtid="{D5CDD505-2E9C-101B-9397-08002B2CF9AE}" pid="11" name="MSIP_Label_d02b1413-7813-406b-b6f6-6ae50587ee27_SetDate">
    <vt:lpwstr>2023-05-04T10:46:24Z</vt:lpwstr>
  </property>
  <property fmtid="{D5CDD505-2E9C-101B-9397-08002B2CF9AE}" pid="12" name="MSIP_Label_d02b1413-7813-406b-b6f6-6ae50587ee27_Method">
    <vt:lpwstr>Privileged</vt:lpwstr>
  </property>
  <property fmtid="{D5CDD505-2E9C-101B-9397-08002B2CF9AE}" pid="13" name="MSIP_Label_d02b1413-7813-406b-b6f6-6ae50587ee27_Name">
    <vt:lpwstr>d02b1413-7813-406b-b6f6-6ae50587ee27</vt:lpwstr>
  </property>
  <property fmtid="{D5CDD505-2E9C-101B-9397-08002B2CF9AE}" pid="14" name="MSIP_Label_d02b1413-7813-406b-b6f6-6ae50587ee27_SiteId">
    <vt:lpwstr>cc18b91d-1bb2-4d9b-ac76-7a4447488d49</vt:lpwstr>
  </property>
  <property fmtid="{D5CDD505-2E9C-101B-9397-08002B2CF9AE}" pid="15" name="MSIP_Label_d02b1413-7813-406b-b6f6-6ae50587ee27_ActionId">
    <vt:lpwstr>56c648c3-57bc-4e3c-86fc-5fafb99a2f82</vt:lpwstr>
  </property>
  <property fmtid="{D5CDD505-2E9C-101B-9397-08002B2CF9AE}" pid="16" name="MSIP_Label_d02b1413-7813-406b-b6f6-6ae50587ee27_ContentBits">
    <vt:lpwstr>0</vt:lpwstr>
  </property>
</Properties>
</file>